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6E1C08" w:rsidRPr="00C60314">
        <w:trPr>
          <w:gridAfter w:val="1"/>
          <w:wAfter w:w="171" w:type="dxa"/>
        </w:trPr>
        <w:tc>
          <w:tcPr>
            <w:tcW w:w="9469" w:type="dxa"/>
            <w:gridSpan w:val="21"/>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F9354A">
              <w:rPr>
                <w:rFonts w:ascii="Calibri Light" w:hAnsi="Calibri Light"/>
                <w:b/>
                <w:sz w:val="24"/>
                <w:szCs w:val="24"/>
                <w:lang w:val="en-US"/>
              </w:rPr>
              <w:t xml:space="preserve"> 2018/2019</w:t>
            </w:r>
          </w:p>
        </w:tc>
      </w:tr>
      <w:tr w:rsidR="006E1C08" w:rsidRPr="00C60314">
        <w:trPr>
          <w:gridAfter w:val="1"/>
          <w:wAfter w:w="171" w:type="dxa"/>
        </w:trPr>
        <w:tc>
          <w:tcPr>
            <w:tcW w:w="9469"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C75CD9">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C60314" w:rsidRDefault="00C60314" w:rsidP="00C12051">
            <w:pPr>
              <w:spacing w:after="0"/>
              <w:rPr>
                <w:rFonts w:ascii="Calibri Light" w:hAnsi="Calibri Light"/>
                <w:b/>
                <w:lang w:val="en-US"/>
              </w:rPr>
            </w:pPr>
          </w:p>
          <w:p w:rsidR="006E1C08" w:rsidRPr="007F7472" w:rsidRDefault="00D61555" w:rsidP="00C60314">
            <w:pPr>
              <w:jc w:val="center"/>
              <w:rPr>
                <w:rFonts w:ascii="Calibri Light" w:hAnsi="Calibri Light"/>
                <w:b/>
                <w:lang w:val="en-US"/>
              </w:rPr>
            </w:pPr>
            <w:r>
              <w:rPr>
                <w:rFonts w:ascii="Calibri Light" w:hAnsi="Calibri Light"/>
                <w:b/>
                <w:lang w:val="en-US"/>
              </w:rPr>
              <w:t>Human P</w:t>
            </w:r>
            <w:r w:rsidR="007F7472" w:rsidRPr="007F7472">
              <w:rPr>
                <w:rFonts w:ascii="Calibri Light" w:hAnsi="Calibri Light"/>
                <w:b/>
                <w:lang w:val="en-US"/>
              </w:rPr>
              <w:t>hysiology</w:t>
            </w:r>
          </w:p>
        </w:tc>
        <w:tc>
          <w:tcPr>
            <w:tcW w:w="2835"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7F7472">
              <w:rPr>
                <w:rFonts w:ascii="Calibri Light" w:hAnsi="Calibri Light"/>
                <w:b/>
                <w:lang w:val="en-US"/>
              </w:rPr>
              <w:t xml:space="preserve"> </w:t>
            </w:r>
            <w:r w:rsidR="007F7472" w:rsidRPr="007F7472">
              <w:rPr>
                <w:rFonts w:ascii="Calibri Light" w:hAnsi="Calibri Light"/>
                <w:b/>
                <w:lang w:val="en-US"/>
              </w:rPr>
              <w:t>B</w:t>
            </w:r>
          </w:p>
        </w:tc>
        <w:tc>
          <w:tcPr>
            <w:tcW w:w="1701" w:type="dxa"/>
            <w:gridSpan w:val="5"/>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7F7472" w:rsidRPr="007F7472" w:rsidRDefault="007F7472" w:rsidP="007F7472">
            <w:pPr>
              <w:rPr>
                <w:lang w:val="en-US" w:eastAsia="pl-PL"/>
              </w:rPr>
            </w:pPr>
            <w:r>
              <w:rPr>
                <w:lang w:val="en-US" w:eastAsia="pl-PL"/>
              </w:rPr>
              <w:t>Scientific Basis of Medicine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6E1C08" w:rsidRPr="00C60314" w:rsidRDefault="007F7472" w:rsidP="00C12051">
            <w:pPr>
              <w:spacing w:after="0"/>
              <w:rPr>
                <w:rFonts w:ascii="Calibri Light" w:hAnsi="Calibri Light"/>
                <w:lang w:val="en-US"/>
              </w:rPr>
            </w:pPr>
            <w:r>
              <w:rPr>
                <w:rFonts w:ascii="Calibri Light" w:hAnsi="Calibri Light"/>
                <w:lang w:val="en-US"/>
              </w:rPr>
              <w:t>Dentistry</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6E1C08" w:rsidRPr="00C60314" w:rsidRDefault="007F7472" w:rsidP="00C12051">
            <w:pPr>
              <w:spacing w:after="0"/>
              <w:rPr>
                <w:rFonts w:ascii="Calibri Light" w:hAnsi="Calibri Light"/>
                <w:lang w:val="en-US"/>
              </w:rPr>
            </w:pPr>
            <w:r>
              <w:rPr>
                <w:rFonts w:ascii="Calibri Light" w:hAnsi="Calibri Light"/>
                <w:lang w:val="en-US"/>
              </w:rPr>
              <w:t>Dentistry</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5"/>
          </w:tcPr>
          <w:p w:rsidR="006E1C08" w:rsidRPr="00C60314" w:rsidRDefault="006E1C08" w:rsidP="00C12051">
            <w:pPr>
              <w:spacing w:after="0"/>
              <w:rPr>
                <w:rFonts w:ascii="Calibri Light" w:hAnsi="Calibri Light"/>
                <w:lang w:val="en-US"/>
              </w:rPr>
            </w:pP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5"/>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7F7472" w:rsidRPr="007F7472">
              <w:rPr>
                <w:rFonts w:ascii="Calibri Light" w:hAnsi="Calibri Light"/>
                <w:b/>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5"/>
          </w:tcPr>
          <w:p w:rsidR="006E1C08" w:rsidRPr="00C60314" w:rsidRDefault="007F7472" w:rsidP="007F7472">
            <w:pPr>
              <w:spacing w:after="0"/>
              <w:rPr>
                <w:rFonts w:ascii="Calibri Light" w:hAnsi="Calibri Light"/>
                <w:lang w:val="en-US"/>
              </w:rPr>
            </w:pPr>
            <w:r w:rsidRPr="007F7472">
              <w:rPr>
                <w:rFonts w:ascii="Calibri Light" w:hAnsi="Calibri Light"/>
                <w:b/>
                <w:lang w:val="en-US"/>
              </w:rPr>
              <w:t>X</w:t>
            </w:r>
            <w:r w:rsidR="006E1C08" w:rsidRPr="007F7472">
              <w:rPr>
                <w:rFonts w:ascii="Calibri Light" w:hAnsi="Calibri Light"/>
                <w:b/>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D61555" w:rsidRPr="00D61555">
              <w:rPr>
                <w:rFonts w:ascii="Calibri Light" w:hAnsi="Calibri Light"/>
                <w:b/>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7F7472" w:rsidRDefault="007F7472" w:rsidP="00C12051">
            <w:pPr>
              <w:spacing w:after="0"/>
              <w:rPr>
                <w:rFonts w:ascii="Calibri Light" w:hAnsi="Calibri Light"/>
                <w:b/>
                <w:lang w:val="en-US"/>
              </w:rPr>
            </w:pPr>
            <w:r w:rsidRPr="007F7472">
              <w:rPr>
                <w:rFonts w:ascii="Calibri Light" w:hAnsi="Calibri Light"/>
                <w:b/>
                <w:lang w:val="en-US"/>
              </w:rPr>
              <w:t>2</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09" w:type="dxa"/>
            <w:gridSpan w:val="6"/>
          </w:tcPr>
          <w:p w:rsidR="002D3307" w:rsidRPr="00C60314" w:rsidRDefault="007F7472" w:rsidP="006408F3">
            <w:pPr>
              <w:spacing w:after="0"/>
              <w:rPr>
                <w:rFonts w:ascii="Calibri Light" w:hAnsi="Calibri Light"/>
                <w:lang w:val="en-US"/>
              </w:rPr>
            </w:pPr>
            <w:r w:rsidRPr="007F7472">
              <w:rPr>
                <w:rFonts w:ascii="Calibri Light" w:hAnsi="Calibri Light"/>
                <w:b/>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7F7472" w:rsidP="00C12051">
            <w:pPr>
              <w:spacing w:after="0"/>
              <w:rPr>
                <w:rFonts w:ascii="Calibri Light" w:hAnsi="Calibri Light"/>
                <w:lang w:val="en-US"/>
              </w:rPr>
            </w:pPr>
            <w:r w:rsidRPr="007F7472">
              <w:rPr>
                <w:rFonts w:ascii="Calibri Light" w:hAnsi="Calibri Light"/>
                <w:b/>
                <w:lang w:val="en-US"/>
              </w:rPr>
              <w:t>X</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C75CD9">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5"/>
          </w:tcPr>
          <w:p w:rsidR="004F272A" w:rsidRPr="00C60314" w:rsidRDefault="007F7472" w:rsidP="00D15DCD">
            <w:pPr>
              <w:spacing w:after="0"/>
              <w:rPr>
                <w:rFonts w:ascii="Calibri Light" w:hAnsi="Calibri Light"/>
                <w:lang w:val="en-US"/>
              </w:rPr>
            </w:pPr>
            <w:r w:rsidRPr="007F7472">
              <w:rPr>
                <w:rFonts w:ascii="Calibri Light" w:hAnsi="Calibri Light"/>
                <w:b/>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7F7472" w:rsidRPr="007F7472">
              <w:rPr>
                <w:rFonts w:ascii="Calibri Light" w:hAnsi="Calibri Light"/>
                <w:b/>
                <w:lang w:val="en-US"/>
              </w:rPr>
              <w:t>X</w:t>
            </w:r>
            <w:r w:rsidR="004F272A" w:rsidRPr="007F7472">
              <w:rPr>
                <w:rFonts w:ascii="Calibri Light" w:hAnsi="Calibri Light"/>
                <w:b/>
                <w:lang w:val="en-US"/>
              </w:rPr>
              <w:t xml:space="preserve"> </w:t>
            </w:r>
            <w:r w:rsidR="00D15DCD" w:rsidRPr="00C60314">
              <w:rPr>
                <w:rFonts w:ascii="Calibri Light" w:hAnsi="Calibri Light"/>
                <w:lang w:val="en-US"/>
              </w:rPr>
              <w:t>basic</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7F7472" w:rsidRPr="007F7472">
              <w:rPr>
                <w:rFonts w:ascii="Calibri Light" w:hAnsi="Calibri Light"/>
                <w:b/>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trPr>
          <w:gridAfter w:val="1"/>
          <w:wAfter w:w="171" w:type="dxa"/>
        </w:trPr>
        <w:tc>
          <w:tcPr>
            <w:tcW w:w="9469" w:type="dxa"/>
            <w:gridSpan w:val="21"/>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trPr>
          <w:gridAfter w:val="1"/>
          <w:wAfter w:w="171" w:type="dxa"/>
        </w:trPr>
        <w:tc>
          <w:tcPr>
            <w:tcW w:w="9469"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7F7472" w:rsidP="00BA2B32">
            <w:pPr>
              <w:spacing w:after="0" w:line="240" w:lineRule="auto"/>
              <w:rPr>
                <w:rFonts w:ascii="Calibri Light" w:hAnsi="Calibri Light"/>
                <w:b/>
                <w:lang w:val="en-US"/>
              </w:rPr>
            </w:pPr>
            <w:r>
              <w:rPr>
                <w:rFonts w:ascii="Calibri Light" w:hAnsi="Calibri Light"/>
                <w:b/>
                <w:lang w:val="en-US"/>
              </w:rPr>
              <w:t>10</w:t>
            </w:r>
          </w:p>
        </w:tc>
        <w:tc>
          <w:tcPr>
            <w:tcW w:w="425" w:type="dxa"/>
            <w:textDirection w:val="btLr"/>
          </w:tcPr>
          <w:p w:rsidR="000E4F38" w:rsidRPr="00C60314" w:rsidRDefault="007F7472" w:rsidP="00BA2B32">
            <w:pPr>
              <w:spacing w:after="0" w:line="240" w:lineRule="auto"/>
              <w:rPr>
                <w:rFonts w:ascii="Calibri Light" w:hAnsi="Calibri Light"/>
                <w:b/>
                <w:lang w:val="en-US"/>
              </w:rPr>
            </w:pPr>
            <w:r>
              <w:rPr>
                <w:rFonts w:ascii="Calibri Light" w:hAnsi="Calibri Light"/>
                <w:b/>
                <w:lang w:val="en-US"/>
              </w:rPr>
              <w:t>5</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7F7472" w:rsidP="00BA2B32">
            <w:pPr>
              <w:spacing w:after="0" w:line="240" w:lineRule="auto"/>
              <w:rPr>
                <w:rFonts w:ascii="Calibri Light" w:hAnsi="Calibri Light"/>
                <w:b/>
                <w:lang w:val="en-US"/>
              </w:rPr>
            </w:pPr>
            <w:r>
              <w:rPr>
                <w:rFonts w:ascii="Calibri Light" w:hAnsi="Calibri Light"/>
                <w:b/>
                <w:lang w:val="en-US"/>
              </w:rPr>
              <w:t>30</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A12084" w:rsidRDefault="007F7472" w:rsidP="00BA2B32">
            <w:pPr>
              <w:spacing w:after="0" w:line="240" w:lineRule="auto"/>
              <w:rPr>
                <w:rFonts w:ascii="Calibri Light" w:hAnsi="Calibri Light"/>
                <w:sz w:val="20"/>
                <w:szCs w:val="20"/>
                <w:lang w:val="en-US"/>
              </w:rPr>
            </w:pPr>
            <w:r w:rsidRPr="00A12084">
              <w:rPr>
                <w:rFonts w:ascii="Calibri Light" w:hAnsi="Calibri Light"/>
                <w:sz w:val="20"/>
                <w:szCs w:val="20"/>
                <w:lang w:val="en-US"/>
              </w:rPr>
              <w:t>10</w:t>
            </w:r>
          </w:p>
        </w:tc>
        <w:tc>
          <w:tcPr>
            <w:tcW w:w="425" w:type="dxa"/>
          </w:tcPr>
          <w:p w:rsidR="000E4F38" w:rsidRPr="00A12084" w:rsidRDefault="007F7472" w:rsidP="00BA2B32">
            <w:pPr>
              <w:spacing w:after="0" w:line="240" w:lineRule="auto"/>
              <w:rPr>
                <w:rFonts w:ascii="Calibri Light" w:hAnsi="Calibri Light"/>
                <w:sz w:val="20"/>
                <w:szCs w:val="20"/>
                <w:lang w:val="en-US"/>
              </w:rPr>
            </w:pPr>
            <w:r w:rsidRPr="00A12084">
              <w:rPr>
                <w:rFonts w:ascii="Calibri Light" w:hAnsi="Calibri Light"/>
                <w:sz w:val="20"/>
                <w:szCs w:val="20"/>
                <w:lang w:val="en-US"/>
              </w:rPr>
              <w:t>5</w:t>
            </w: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A12084" w:rsidRDefault="007F7472" w:rsidP="00BA2B32">
            <w:pPr>
              <w:spacing w:after="0" w:line="240" w:lineRule="auto"/>
              <w:rPr>
                <w:rFonts w:ascii="Calibri Light" w:hAnsi="Calibri Light"/>
                <w:sz w:val="20"/>
                <w:szCs w:val="20"/>
                <w:lang w:val="en-US"/>
              </w:rPr>
            </w:pPr>
            <w:r w:rsidRPr="00A12084">
              <w:rPr>
                <w:rFonts w:ascii="Calibri Light" w:hAnsi="Calibri Light"/>
                <w:sz w:val="20"/>
                <w:szCs w:val="20"/>
                <w:lang w:val="en-US"/>
              </w:rPr>
              <w:t>30</w:t>
            </w: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0E4F38" w:rsidRPr="00C60314">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r w:rsidR="00A12084">
              <w:rPr>
                <w:rFonts w:ascii="Calibri Light" w:hAnsi="Calibri Light"/>
                <w:b/>
                <w:lang w:val="en-US"/>
              </w:rPr>
              <w:t xml:space="preserve"> 90</w:t>
            </w:r>
          </w:p>
        </w:tc>
      </w:tr>
      <w:tr w:rsidR="00BD1099" w:rsidRPr="00C60314">
        <w:trPr>
          <w:gridAfter w:val="1"/>
          <w:wAfter w:w="171" w:type="dxa"/>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7F7472" w:rsidP="00BA2B32">
            <w:pPr>
              <w:spacing w:after="0" w:line="240" w:lineRule="auto"/>
              <w:rPr>
                <w:rFonts w:ascii="Calibri Light" w:hAnsi="Calibri Light"/>
                <w:sz w:val="16"/>
                <w:szCs w:val="16"/>
                <w:lang w:val="en-US"/>
              </w:rPr>
            </w:pPr>
            <w:r>
              <w:rPr>
                <w:rFonts w:ascii="Calibri Light" w:hAnsi="Calibri Light"/>
                <w:sz w:val="16"/>
                <w:szCs w:val="16"/>
                <w:lang w:val="en-US"/>
              </w:rPr>
              <w:t>20</w:t>
            </w:r>
          </w:p>
        </w:tc>
        <w:tc>
          <w:tcPr>
            <w:tcW w:w="567" w:type="dxa"/>
            <w:gridSpan w:val="2"/>
          </w:tcPr>
          <w:p w:rsidR="00BD1099" w:rsidRPr="00C60314" w:rsidRDefault="007F7472" w:rsidP="00BA2B32">
            <w:pPr>
              <w:spacing w:after="0" w:line="240" w:lineRule="auto"/>
              <w:rPr>
                <w:rFonts w:ascii="Calibri Light" w:hAnsi="Calibri Light"/>
                <w:sz w:val="16"/>
                <w:szCs w:val="16"/>
                <w:lang w:val="en-US"/>
              </w:rPr>
            </w:pPr>
            <w:r>
              <w:rPr>
                <w:rFonts w:ascii="Calibri Light" w:hAnsi="Calibri Light"/>
                <w:sz w:val="16"/>
                <w:szCs w:val="16"/>
                <w:lang w:val="en-US"/>
              </w:rPr>
              <w:t>10</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7F7472" w:rsidP="00BA2B32">
            <w:pPr>
              <w:spacing w:after="0" w:line="240" w:lineRule="auto"/>
              <w:rPr>
                <w:rFonts w:ascii="Calibri Light" w:hAnsi="Calibri Light"/>
                <w:sz w:val="16"/>
                <w:szCs w:val="16"/>
                <w:lang w:val="en-US"/>
              </w:rPr>
            </w:pPr>
            <w:r>
              <w:rPr>
                <w:rFonts w:ascii="Calibri Light" w:hAnsi="Calibri Light"/>
                <w:sz w:val="16"/>
                <w:szCs w:val="16"/>
                <w:lang w:val="en-US"/>
              </w:rPr>
              <w:t>60</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D1099" w:rsidRPr="00C60314">
        <w:trPr>
          <w:gridAfter w:val="1"/>
          <w:wAfter w:w="171" w:type="dxa"/>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850"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C60314">
        <w:trPr>
          <w:gridAfter w:val="1"/>
          <w:wAfter w:w="171" w:type="dxa"/>
        </w:trPr>
        <w:tc>
          <w:tcPr>
            <w:tcW w:w="9469"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 xml:space="preserve">C1. </w:t>
            </w:r>
            <w:r w:rsidR="003B43A6">
              <w:rPr>
                <w:rFonts w:ascii="Times New Roman" w:eastAsia="Times New Roman" w:hAnsi="Times New Roman"/>
                <w:lang w:val="en-GB" w:eastAsia="pl-PL"/>
              </w:rPr>
              <w:t>To make student</w:t>
            </w:r>
            <w:r w:rsidRPr="009266F6">
              <w:rPr>
                <w:rFonts w:ascii="Times New Roman" w:eastAsia="Times New Roman" w:hAnsi="Times New Roman"/>
                <w:b/>
                <w:lang w:val="en-GB" w:eastAsia="pl-PL"/>
              </w:rPr>
              <w:t xml:space="preserve"> </w:t>
            </w:r>
            <w:r w:rsidRPr="009266F6">
              <w:rPr>
                <w:rFonts w:ascii="Times New Roman" w:eastAsia="Times New Roman" w:hAnsi="Times New Roman"/>
                <w:lang w:val="en-GB" w:eastAsia="pl-PL"/>
              </w:rPr>
              <w:t>acquainted with issues of general physiology.</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C2.</w:t>
            </w:r>
            <w:r w:rsidR="003B43A6">
              <w:rPr>
                <w:rFonts w:ascii="Times New Roman" w:eastAsia="Times New Roman" w:hAnsi="Times New Roman"/>
                <w:lang w:val="en-GB" w:eastAsia="pl-PL"/>
              </w:rPr>
              <w:t xml:space="preserve"> To make student</w:t>
            </w:r>
            <w:r w:rsidRPr="009266F6">
              <w:rPr>
                <w:rFonts w:ascii="Times New Roman" w:eastAsia="Times New Roman" w:hAnsi="Times New Roman"/>
                <w:b/>
                <w:lang w:val="en-GB" w:eastAsia="pl-PL"/>
              </w:rPr>
              <w:t xml:space="preserve"> </w:t>
            </w:r>
            <w:r w:rsidRPr="009266F6">
              <w:rPr>
                <w:rFonts w:ascii="Times New Roman" w:eastAsia="Times New Roman" w:hAnsi="Times New Roman"/>
                <w:lang w:val="en-GB" w:eastAsia="pl-PL"/>
              </w:rPr>
              <w:t>acquainted with issues of detailed physiology.</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C3.</w:t>
            </w:r>
            <w:r w:rsidR="003B43A6">
              <w:rPr>
                <w:rFonts w:ascii="Times New Roman" w:eastAsia="Times New Roman" w:hAnsi="Times New Roman"/>
                <w:b/>
                <w:lang w:val="en-GB" w:eastAsia="pl-PL"/>
              </w:rPr>
              <w:t xml:space="preserve"> </w:t>
            </w:r>
            <w:r w:rsidR="003B43A6">
              <w:rPr>
                <w:rFonts w:ascii="Times New Roman" w:eastAsia="Times New Roman" w:hAnsi="Times New Roman"/>
                <w:lang w:val="en-GB" w:eastAsia="pl-PL"/>
              </w:rPr>
              <w:t>Student</w:t>
            </w:r>
            <w:r w:rsidR="003B43A6" w:rsidRPr="003B43A6">
              <w:rPr>
                <w:rFonts w:ascii="Times New Roman" w:eastAsia="Times New Roman" w:hAnsi="Times New Roman"/>
                <w:lang w:val="en-GB" w:eastAsia="pl-PL"/>
              </w:rPr>
              <w:t xml:space="preserve"> should be</w:t>
            </w:r>
            <w:r w:rsidR="003B43A6">
              <w:rPr>
                <w:rFonts w:ascii="Times New Roman" w:eastAsia="Times New Roman" w:hAnsi="Times New Roman"/>
                <w:b/>
                <w:lang w:val="en-GB" w:eastAsia="pl-PL"/>
              </w:rPr>
              <w:t xml:space="preserve"> </w:t>
            </w:r>
            <w:r w:rsidR="003B43A6">
              <w:rPr>
                <w:rFonts w:ascii="Times New Roman" w:eastAsia="Times New Roman" w:hAnsi="Times New Roman"/>
                <w:lang w:val="en-GB" w:eastAsia="pl-PL"/>
              </w:rPr>
              <w:t>able to</w:t>
            </w:r>
            <w:r w:rsidRPr="009266F6">
              <w:rPr>
                <w:rFonts w:ascii="Times New Roman" w:eastAsia="Times New Roman" w:hAnsi="Times New Roman"/>
                <w:lang w:val="en-GB" w:eastAsia="pl-PL"/>
              </w:rPr>
              <w:t xml:space="preserve"> </w:t>
            </w:r>
            <w:r w:rsidR="003B43A6">
              <w:rPr>
                <w:rFonts w:ascii="Times New Roman" w:eastAsia="Times New Roman" w:hAnsi="Times New Roman"/>
                <w:lang w:val="en-GB" w:eastAsia="pl-PL"/>
              </w:rPr>
              <w:t>discuss</w:t>
            </w:r>
            <w:r w:rsidRPr="009266F6">
              <w:rPr>
                <w:rFonts w:ascii="Times New Roman" w:eastAsia="Times New Roman" w:hAnsi="Times New Roman"/>
                <w:lang w:val="en-GB" w:eastAsia="pl-PL"/>
              </w:rPr>
              <w:t xml:space="preserve"> physi</w:t>
            </w:r>
            <w:r w:rsidR="00A12084">
              <w:rPr>
                <w:rFonts w:ascii="Times New Roman" w:eastAsia="Times New Roman" w:hAnsi="Times New Roman"/>
                <w:lang w:val="en-GB" w:eastAsia="pl-PL"/>
              </w:rPr>
              <w:t>ologic</w:t>
            </w:r>
            <w:r w:rsidR="003B43A6">
              <w:rPr>
                <w:rFonts w:ascii="Times New Roman" w:eastAsia="Times New Roman" w:hAnsi="Times New Roman"/>
                <w:lang w:val="en-GB" w:eastAsia="pl-PL"/>
              </w:rPr>
              <w:t>al</w:t>
            </w:r>
            <w:r w:rsidR="00A12084">
              <w:rPr>
                <w:rFonts w:ascii="Times New Roman" w:eastAsia="Times New Roman" w:hAnsi="Times New Roman"/>
                <w:lang w:val="en-GB" w:eastAsia="pl-PL"/>
              </w:rPr>
              <w:t xml:space="preserve"> processes in human body </w:t>
            </w:r>
            <w:r w:rsidR="001B158A">
              <w:rPr>
                <w:rFonts w:ascii="Times New Roman" w:eastAsia="Times New Roman" w:hAnsi="Times New Roman"/>
                <w:lang w:val="en-GB" w:eastAsia="pl-PL"/>
              </w:rPr>
              <w:t xml:space="preserve">at the </w:t>
            </w:r>
            <w:r w:rsidR="001B158A">
              <w:rPr>
                <w:rFonts w:ascii="Times New Roman" w:eastAsia="Times New Roman" w:hAnsi="Times New Roman"/>
                <w:lang w:val="en-GB" w:eastAsia="pl-PL"/>
              </w:rPr>
              <w:t>cell</w:t>
            </w:r>
            <w:r w:rsidR="001B158A">
              <w:rPr>
                <w:rFonts w:ascii="Times New Roman" w:eastAsia="Times New Roman" w:hAnsi="Times New Roman"/>
                <w:lang w:val="en-GB" w:eastAsia="pl-PL"/>
              </w:rPr>
              <w:t xml:space="preserve">, organ and system </w:t>
            </w:r>
            <w:r w:rsidR="003B43A6">
              <w:rPr>
                <w:rFonts w:ascii="Times New Roman" w:eastAsia="Times New Roman" w:hAnsi="Times New Roman"/>
                <w:lang w:val="en-GB" w:eastAsia="pl-PL"/>
              </w:rPr>
              <w:t>level, and</w:t>
            </w:r>
            <w:r w:rsidR="001B158A">
              <w:rPr>
                <w:rFonts w:ascii="Times New Roman" w:eastAsia="Times New Roman" w:hAnsi="Times New Roman"/>
                <w:lang w:val="en-GB" w:eastAsia="pl-PL"/>
              </w:rPr>
              <w:t xml:space="preserve"> discuss</w:t>
            </w:r>
            <w:r w:rsidR="003B43A6">
              <w:rPr>
                <w:rFonts w:ascii="Times New Roman" w:eastAsia="Times New Roman" w:hAnsi="Times New Roman"/>
                <w:lang w:val="en-GB" w:eastAsia="pl-PL"/>
              </w:rPr>
              <w:t xml:space="preserve"> relationship between</w:t>
            </w:r>
            <w:r w:rsidR="001B158A">
              <w:rPr>
                <w:rFonts w:ascii="Times New Roman" w:eastAsia="Times New Roman" w:hAnsi="Times New Roman"/>
                <w:lang w:val="en-GB" w:eastAsia="pl-PL"/>
              </w:rPr>
              <w:t xml:space="preserve"> functions of different</w:t>
            </w:r>
            <w:r w:rsidR="003B43A6">
              <w:rPr>
                <w:rFonts w:ascii="Times New Roman" w:eastAsia="Times New Roman" w:hAnsi="Times New Roman"/>
                <w:lang w:val="en-GB" w:eastAsia="pl-PL"/>
              </w:rPr>
              <w:t xml:space="preserve"> systems.</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C4.</w:t>
            </w:r>
            <w:r w:rsidR="003B43A6">
              <w:rPr>
                <w:rFonts w:ascii="Times New Roman" w:eastAsia="Times New Roman" w:hAnsi="Times New Roman"/>
                <w:lang w:val="en-GB" w:eastAsia="pl-PL"/>
              </w:rPr>
              <w:t xml:space="preserve"> Student</w:t>
            </w:r>
            <w:r w:rsidR="00A12084">
              <w:rPr>
                <w:rFonts w:ascii="Times New Roman" w:eastAsia="Times New Roman" w:hAnsi="Times New Roman"/>
                <w:lang w:val="en-GB" w:eastAsia="pl-PL"/>
              </w:rPr>
              <w:t xml:space="preserve"> should be able</w:t>
            </w:r>
            <w:r w:rsidRPr="009266F6">
              <w:rPr>
                <w:rFonts w:ascii="Times New Roman" w:eastAsia="Times New Roman" w:hAnsi="Times New Roman"/>
                <w:lang w:val="en-GB" w:eastAsia="pl-PL"/>
              </w:rPr>
              <w:t xml:space="preserve"> to</w:t>
            </w:r>
            <w:r w:rsidR="00A12084">
              <w:rPr>
                <w:rFonts w:ascii="Times New Roman" w:eastAsia="Times New Roman" w:hAnsi="Times New Roman"/>
                <w:lang w:val="en-GB" w:eastAsia="pl-PL"/>
              </w:rPr>
              <w:t xml:space="preserve"> </w:t>
            </w:r>
            <w:r w:rsidR="003B43A6">
              <w:rPr>
                <w:rFonts w:ascii="Times New Roman" w:eastAsia="Times New Roman" w:hAnsi="Times New Roman"/>
                <w:lang w:val="en-GB" w:eastAsia="pl-PL"/>
              </w:rPr>
              <w:t xml:space="preserve">have integrative </w:t>
            </w:r>
            <w:r w:rsidR="00A12084">
              <w:rPr>
                <w:rFonts w:ascii="Times New Roman" w:eastAsia="Times New Roman" w:hAnsi="Times New Roman"/>
                <w:lang w:val="en-GB" w:eastAsia="pl-PL"/>
              </w:rPr>
              <w:t>approach</w:t>
            </w:r>
            <w:r w:rsidR="003B43A6">
              <w:rPr>
                <w:rFonts w:ascii="Times New Roman" w:eastAsia="Times New Roman" w:hAnsi="Times New Roman"/>
                <w:lang w:val="en-GB" w:eastAsia="pl-PL"/>
              </w:rPr>
              <w:t xml:space="preserve"> to the human body in case of</w:t>
            </w:r>
            <w:r w:rsidRPr="009266F6">
              <w:rPr>
                <w:rFonts w:ascii="Times New Roman" w:eastAsia="Times New Roman" w:hAnsi="Times New Roman"/>
                <w:lang w:val="en-GB" w:eastAsia="pl-PL"/>
              </w:rPr>
              <w:t xml:space="preserve"> </w:t>
            </w:r>
            <w:r w:rsidR="003B43A6">
              <w:rPr>
                <w:rFonts w:ascii="Times New Roman" w:eastAsia="Times New Roman" w:hAnsi="Times New Roman"/>
                <w:lang w:val="en-GB" w:eastAsia="pl-PL"/>
              </w:rPr>
              <w:t xml:space="preserve">a </w:t>
            </w:r>
            <w:r w:rsidRPr="009266F6">
              <w:rPr>
                <w:rFonts w:ascii="Times New Roman" w:eastAsia="Times New Roman" w:hAnsi="Times New Roman"/>
                <w:lang w:val="en-GB" w:eastAsia="pl-PL"/>
              </w:rPr>
              <w:t xml:space="preserve">change in </w:t>
            </w:r>
            <w:r w:rsidR="001B158A">
              <w:rPr>
                <w:rFonts w:ascii="Times New Roman" w:eastAsia="Times New Roman" w:hAnsi="Times New Roman"/>
                <w:lang w:val="en-GB" w:eastAsia="pl-PL"/>
              </w:rPr>
              <w:t xml:space="preserve">the </w:t>
            </w:r>
            <w:r w:rsidRPr="009266F6">
              <w:rPr>
                <w:rFonts w:ascii="Times New Roman" w:eastAsia="Times New Roman" w:hAnsi="Times New Roman"/>
                <w:lang w:val="en-GB" w:eastAsia="pl-PL"/>
              </w:rPr>
              <w:t>function</w:t>
            </w:r>
            <w:r w:rsidR="003B43A6">
              <w:rPr>
                <w:rFonts w:ascii="Times New Roman" w:eastAsia="Times New Roman" w:hAnsi="Times New Roman"/>
                <w:lang w:val="en-GB" w:eastAsia="pl-PL"/>
              </w:rPr>
              <w:t>ing</w:t>
            </w:r>
            <w:r w:rsidRPr="009266F6">
              <w:rPr>
                <w:rFonts w:ascii="Times New Roman" w:eastAsia="Times New Roman" w:hAnsi="Times New Roman"/>
                <w:lang w:val="en-GB" w:eastAsia="pl-PL"/>
              </w:rPr>
              <w:t xml:space="preserve"> of </w:t>
            </w:r>
            <w:r w:rsidR="00A12084">
              <w:rPr>
                <w:rFonts w:ascii="Times New Roman" w:eastAsia="Times New Roman" w:hAnsi="Times New Roman"/>
                <w:lang w:val="en-GB" w:eastAsia="pl-PL"/>
              </w:rPr>
              <w:t>a</w:t>
            </w:r>
            <w:r w:rsidR="003B43A6">
              <w:rPr>
                <w:rFonts w:ascii="Times New Roman" w:eastAsia="Times New Roman" w:hAnsi="Times New Roman"/>
                <w:lang w:val="en-GB" w:eastAsia="pl-PL"/>
              </w:rPr>
              <w:t>ny</w:t>
            </w:r>
            <w:r w:rsidRPr="009266F6">
              <w:rPr>
                <w:rFonts w:ascii="Times New Roman" w:eastAsia="Times New Roman" w:hAnsi="Times New Roman"/>
                <w:lang w:val="en-GB" w:eastAsia="pl-PL"/>
              </w:rPr>
              <w:t xml:space="preserve"> syst</w:t>
            </w:r>
            <w:r w:rsidR="003B43A6">
              <w:rPr>
                <w:rFonts w:ascii="Times New Roman" w:eastAsia="Times New Roman" w:hAnsi="Times New Roman"/>
                <w:lang w:val="en-GB" w:eastAsia="pl-PL"/>
              </w:rPr>
              <w:t xml:space="preserve">em. </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C5.</w:t>
            </w:r>
            <w:r w:rsidR="001B158A">
              <w:rPr>
                <w:rFonts w:ascii="Times New Roman" w:eastAsia="Times New Roman" w:hAnsi="Times New Roman"/>
                <w:lang w:val="en-GB" w:eastAsia="pl-PL"/>
              </w:rPr>
              <w:t xml:space="preserve"> </w:t>
            </w:r>
            <w:r w:rsidR="003B43A6">
              <w:rPr>
                <w:rFonts w:ascii="Times New Roman" w:eastAsia="Times New Roman" w:hAnsi="Times New Roman"/>
                <w:lang w:val="en-GB" w:eastAsia="pl-PL"/>
              </w:rPr>
              <w:t>S</w:t>
            </w:r>
            <w:r w:rsidRPr="009266F6">
              <w:rPr>
                <w:rFonts w:ascii="Times New Roman" w:eastAsia="Times New Roman" w:hAnsi="Times New Roman"/>
                <w:lang w:val="en-GB" w:eastAsia="pl-PL"/>
              </w:rPr>
              <w:t>tudent</w:t>
            </w:r>
            <w:r w:rsidRPr="009266F6">
              <w:rPr>
                <w:rFonts w:ascii="Times New Roman" w:eastAsia="Times New Roman" w:hAnsi="Times New Roman"/>
                <w:b/>
                <w:lang w:val="en-GB" w:eastAsia="pl-PL"/>
              </w:rPr>
              <w:t xml:space="preserve"> </w:t>
            </w:r>
            <w:r w:rsidR="003B43A6" w:rsidRPr="003B43A6">
              <w:rPr>
                <w:rFonts w:ascii="Times New Roman" w:eastAsia="Times New Roman" w:hAnsi="Times New Roman"/>
                <w:lang w:val="en-GB" w:eastAsia="pl-PL"/>
              </w:rPr>
              <w:t>should be</w:t>
            </w:r>
            <w:r w:rsidR="003B43A6">
              <w:rPr>
                <w:rFonts w:ascii="Times New Roman" w:eastAsia="Times New Roman" w:hAnsi="Times New Roman"/>
                <w:b/>
                <w:lang w:val="en-GB" w:eastAsia="pl-PL"/>
              </w:rPr>
              <w:t xml:space="preserve"> </w:t>
            </w:r>
            <w:r w:rsidRPr="009266F6">
              <w:rPr>
                <w:rFonts w:ascii="Times New Roman" w:eastAsia="Times New Roman" w:hAnsi="Times New Roman"/>
                <w:lang w:val="en-GB" w:eastAsia="pl-PL"/>
              </w:rPr>
              <w:t>acquainted with numerical value</w:t>
            </w:r>
            <w:r w:rsidR="003B43A6">
              <w:rPr>
                <w:rFonts w:ascii="Times New Roman" w:eastAsia="Times New Roman" w:hAnsi="Times New Roman"/>
                <w:lang w:val="en-GB" w:eastAsia="pl-PL"/>
              </w:rPr>
              <w:t>s</w:t>
            </w:r>
            <w:r w:rsidRPr="009266F6">
              <w:rPr>
                <w:rFonts w:ascii="Times New Roman" w:eastAsia="Times New Roman" w:hAnsi="Times New Roman"/>
                <w:lang w:val="en-GB" w:eastAsia="pl-PL"/>
              </w:rPr>
              <w:t xml:space="preserve"> of </w:t>
            </w:r>
            <w:r w:rsidR="003B43A6">
              <w:rPr>
                <w:rFonts w:ascii="Times New Roman" w:eastAsia="Times New Roman" w:hAnsi="Times New Roman"/>
                <w:lang w:val="en-GB" w:eastAsia="pl-PL"/>
              </w:rPr>
              <w:t xml:space="preserve">basic </w:t>
            </w:r>
            <w:r w:rsidRPr="009266F6">
              <w:rPr>
                <w:rFonts w:ascii="Times New Roman" w:eastAsia="Times New Roman" w:hAnsi="Times New Roman"/>
                <w:lang w:val="en-GB" w:eastAsia="pl-PL"/>
              </w:rPr>
              <w:t>physiologic</w:t>
            </w:r>
            <w:r w:rsidR="003B43A6">
              <w:rPr>
                <w:rFonts w:ascii="Times New Roman" w:eastAsia="Times New Roman" w:hAnsi="Times New Roman"/>
                <w:lang w:val="en-GB" w:eastAsia="pl-PL"/>
              </w:rPr>
              <w:t>al variables.</w:t>
            </w:r>
          </w:p>
          <w:p w:rsidR="0032742A" w:rsidRPr="009266F6" w:rsidRDefault="0032742A" w:rsidP="0032742A">
            <w:pPr>
              <w:spacing w:after="0" w:line="240" w:lineRule="auto"/>
              <w:rPr>
                <w:rFonts w:ascii="Times New Roman" w:eastAsia="Times New Roman" w:hAnsi="Times New Roman"/>
                <w:lang w:val="en-GB" w:eastAsia="pl-PL"/>
              </w:rPr>
            </w:pPr>
            <w:r w:rsidRPr="009266F6">
              <w:rPr>
                <w:rFonts w:ascii="Times New Roman" w:eastAsia="Times New Roman" w:hAnsi="Times New Roman"/>
                <w:b/>
                <w:lang w:val="en-GB" w:eastAsia="pl-PL"/>
              </w:rPr>
              <w:t>C6.</w:t>
            </w:r>
            <w:r w:rsidRPr="009266F6">
              <w:rPr>
                <w:rFonts w:ascii="Times New Roman" w:eastAsia="Times New Roman" w:hAnsi="Times New Roman"/>
                <w:lang w:val="en-GB" w:eastAsia="pl-PL"/>
              </w:rPr>
              <w:t xml:space="preserve"> </w:t>
            </w:r>
            <w:r w:rsidR="001B158A">
              <w:rPr>
                <w:rFonts w:ascii="Times New Roman" w:eastAsia="Times New Roman" w:hAnsi="Times New Roman"/>
                <w:lang w:val="en-GB" w:eastAsia="pl-PL"/>
              </w:rPr>
              <w:t xml:space="preserve">Student should learn </w:t>
            </w:r>
            <w:r w:rsidRPr="009266F6">
              <w:rPr>
                <w:rFonts w:ascii="Times New Roman" w:eastAsia="Times New Roman" w:hAnsi="Times New Roman"/>
                <w:lang w:val="en-GB" w:eastAsia="pl-PL"/>
              </w:rPr>
              <w:t xml:space="preserve">basic functional tests to assess functions of human body. </w:t>
            </w:r>
          </w:p>
          <w:p w:rsidR="00BA2B32" w:rsidRPr="00C60314" w:rsidRDefault="00BA2B32" w:rsidP="00BA2B32">
            <w:pPr>
              <w:spacing w:after="0"/>
              <w:rPr>
                <w:rFonts w:ascii="Calibri Light" w:hAnsi="Calibri Light"/>
                <w:b/>
                <w:lang w:val="en-US"/>
              </w:rPr>
            </w:pPr>
          </w:p>
        </w:tc>
      </w:tr>
      <w:tr w:rsidR="00EF0D47" w:rsidRPr="00C75CD9">
        <w:trPr>
          <w:gridAfter w:val="1"/>
          <w:wAfter w:w="171" w:type="dxa"/>
        </w:trPr>
        <w:tc>
          <w:tcPr>
            <w:tcW w:w="9469"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C75CD9">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9C02AB" w:rsidRPr="00C75CD9" w:rsidTr="009C02AB">
        <w:trPr>
          <w:gridAfter w:val="1"/>
          <w:wAfter w:w="171" w:type="dxa"/>
          <w:trHeight w:val="30"/>
        </w:trPr>
        <w:tc>
          <w:tcPr>
            <w:tcW w:w="1531" w:type="dxa"/>
            <w:gridSpan w:val="2"/>
          </w:tcPr>
          <w:p w:rsidR="009C02AB" w:rsidRPr="00DC4FE1" w:rsidRDefault="009C02AB" w:rsidP="009C02AB">
            <w:pPr>
              <w:spacing w:after="0" w:line="240" w:lineRule="auto"/>
              <w:rPr>
                <w:rFonts w:eastAsia="Times New Roman"/>
                <w:b/>
                <w:lang w:eastAsia="pl-PL"/>
              </w:rPr>
            </w:pPr>
            <w:r w:rsidRPr="00DC4FE1">
              <w:rPr>
                <w:rFonts w:eastAsia="Times New Roman"/>
                <w:b/>
                <w:lang w:eastAsia="pl-PL"/>
              </w:rPr>
              <w:t>W01</w:t>
            </w:r>
          </w:p>
          <w:p w:rsidR="009C02AB" w:rsidRPr="00C60314" w:rsidRDefault="009C02AB" w:rsidP="009C02AB">
            <w:pPr>
              <w:spacing w:after="0"/>
              <w:jc w:val="center"/>
              <w:rPr>
                <w:rFonts w:ascii="Calibri Light" w:hAnsi="Calibri Light"/>
                <w:b/>
                <w:sz w:val="24"/>
                <w:szCs w:val="24"/>
                <w:lang w:val="en-US"/>
              </w:rPr>
            </w:pP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BW1</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 xml:space="preserve">describes water-electrolyte </w:t>
            </w:r>
            <w:proofErr w:type="spellStart"/>
            <w:r w:rsidRPr="00DC4FE1">
              <w:rPr>
                <w:rFonts w:eastAsia="Times New Roman"/>
                <w:lang w:val="en-US" w:eastAsia="pl-PL"/>
              </w:rPr>
              <w:t>menagement</w:t>
            </w:r>
            <w:proofErr w:type="spellEnd"/>
            <w:r w:rsidRPr="00DC4FE1">
              <w:rPr>
                <w:rFonts w:eastAsia="Times New Roman"/>
                <w:lang w:val="en-US" w:eastAsia="pl-PL"/>
              </w:rPr>
              <w:t xml:space="preserve"> in biologic systems;</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9C02AB"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DC4FE1" w:rsidRDefault="009C02AB" w:rsidP="009C02AB">
            <w:pPr>
              <w:spacing w:after="0" w:line="240" w:lineRule="auto"/>
              <w:rPr>
                <w:rFonts w:eastAsia="Times New Roman"/>
                <w:b/>
                <w:lang w:eastAsia="pl-PL"/>
              </w:rPr>
            </w:pPr>
            <w:r w:rsidRPr="00DC4FE1">
              <w:rPr>
                <w:rFonts w:eastAsia="Times New Roman"/>
                <w:b/>
                <w:lang w:eastAsia="pl-PL"/>
              </w:rPr>
              <w:t>W02</w:t>
            </w:r>
          </w:p>
          <w:p w:rsidR="009C02AB" w:rsidRPr="00C60314" w:rsidRDefault="009C02AB" w:rsidP="00BA2B32">
            <w:pPr>
              <w:spacing w:after="0"/>
              <w:rPr>
                <w:rFonts w:ascii="Calibri Light" w:hAnsi="Calibri Light"/>
                <w:b/>
                <w:sz w:val="24"/>
                <w:szCs w:val="24"/>
                <w:lang w:val="en-US"/>
              </w:rPr>
            </w:pP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 xml:space="preserve">describes acid-base balance and action of buffers  in homeostasis of human body; </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9C02AB"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W03</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BW7</w:t>
            </w:r>
          </w:p>
        </w:tc>
        <w:tc>
          <w:tcPr>
            <w:tcW w:w="3260" w:type="dxa"/>
            <w:gridSpan w:val="7"/>
          </w:tcPr>
          <w:p w:rsidR="009C02AB" w:rsidRPr="00DC4FE1" w:rsidRDefault="009C02AB" w:rsidP="009C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en-GB" w:eastAsia="pl-PL"/>
              </w:rPr>
            </w:pPr>
            <w:r w:rsidRPr="00DC4FE1">
              <w:rPr>
                <w:rFonts w:eastAsia="Times New Roman"/>
                <w:lang w:val="en" w:eastAsia="pl-PL"/>
              </w:rPr>
              <w:t>Knows the physicochemical and molecular basis of action of sensory organs;</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9C02AB"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W04</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BW18</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knows digestive enzymes, mechanisms of chloride acid secretion in the stomach, role of bile, process of nutrients absorption and disorders associated with absorption</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W05</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BW21</w:t>
            </w:r>
          </w:p>
        </w:tc>
        <w:tc>
          <w:tcPr>
            <w:tcW w:w="3260" w:type="dxa"/>
            <w:gridSpan w:val="7"/>
          </w:tcPr>
          <w:p w:rsidR="009C02AB" w:rsidRDefault="009C02AB" w:rsidP="009C02AB">
            <w:pPr>
              <w:spacing w:after="0" w:line="240" w:lineRule="auto"/>
              <w:rPr>
                <w:rFonts w:eastAsia="Times New Roman"/>
                <w:lang w:val="en-US" w:eastAsia="pl-PL"/>
              </w:rPr>
            </w:pPr>
            <w:r w:rsidRPr="00DC4FE1">
              <w:rPr>
                <w:rFonts w:eastAsia="Times New Roman"/>
                <w:lang w:val="en-US" w:eastAsia="pl-PL"/>
              </w:rPr>
              <w:t>knows pathways of communication between cells; between cell an extracellular matrix and pathways of signals in the cell, and examples of their disorders, that lead to development of cancers and</w:t>
            </w:r>
            <w:r w:rsidRPr="00383BBC">
              <w:rPr>
                <w:rFonts w:eastAsia="Times New Roman"/>
                <w:lang w:val="en-US" w:eastAsia="pl-PL"/>
              </w:rPr>
              <w:t xml:space="preserve"> </w:t>
            </w:r>
            <w:r w:rsidRPr="00DC4FE1">
              <w:rPr>
                <w:rFonts w:eastAsia="Times New Roman"/>
                <w:lang w:val="en-US" w:eastAsia="pl-PL"/>
              </w:rPr>
              <w:t>other disorders</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lastRenderedPageBreak/>
              <w:t>W06</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BW24</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describes: basis of excitability and conduction in the nervous system, superior functions of nervous system, physiology of smooth and skeletal muscle, blood functions ;</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W07</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BW25</w:t>
            </w:r>
          </w:p>
        </w:tc>
        <w:tc>
          <w:tcPr>
            <w:tcW w:w="3260" w:type="dxa"/>
            <w:gridSpan w:val="7"/>
          </w:tcPr>
          <w:p w:rsidR="009C02AB" w:rsidRPr="00DC4FE1" w:rsidRDefault="009C02AB" w:rsidP="009C02AB">
            <w:pPr>
              <w:rPr>
                <w:rFonts w:eastAsia="Times New Roman"/>
                <w:lang w:val="en-GB" w:eastAsia="pl-PL"/>
              </w:rPr>
            </w:pPr>
            <w:r w:rsidRPr="00DC4FE1">
              <w:rPr>
                <w:rFonts w:eastAsia="Times New Roman"/>
                <w:lang w:val="en-US" w:eastAsia="pl-PL"/>
              </w:rPr>
              <w:t>knows functions and regulatory mechanisms of organs and systems in human body including: circulation, respiratory system, alimentary system, urinary system and skin, and understands interactions between them</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W08</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BW26</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knows effects and control of secretion of  hormones –physiological controlling mechanisms, clinical consequences of hormonal dysfunction;</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W09</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BW27</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knows functions and  control of reproductive system in male and female</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W10</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BW28</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knows mechanisms of human ageing</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75CD9">
        <w:trPr>
          <w:gridAfter w:val="1"/>
          <w:wAfter w:w="171" w:type="dxa"/>
          <w:trHeight w:val="3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W11</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BW29</w:t>
            </w:r>
          </w:p>
        </w:tc>
        <w:tc>
          <w:tcPr>
            <w:tcW w:w="3260" w:type="dxa"/>
            <w:gridSpan w:val="7"/>
          </w:tcPr>
          <w:p w:rsidR="009C02AB" w:rsidRPr="00DC4FE1" w:rsidRDefault="009C02AB" w:rsidP="009C02AB">
            <w:pPr>
              <w:spacing w:after="0" w:line="240" w:lineRule="auto"/>
              <w:rPr>
                <w:rFonts w:eastAsia="Times New Roman"/>
                <w:lang w:val="en-US" w:eastAsia="pl-PL"/>
              </w:rPr>
            </w:pPr>
            <w:r w:rsidRPr="00DC4FE1">
              <w:rPr>
                <w:rFonts w:eastAsia="Times New Roman"/>
                <w:lang w:val="en-US" w:eastAsia="pl-PL"/>
              </w:rPr>
              <w:t>knows basic quantitative parameters  that describe functions of particular organs and systems including: limit of normal parameters and demographic factors affecting them</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60314" w:rsidTr="009C02AB">
        <w:trPr>
          <w:gridAfter w:val="1"/>
          <w:wAfter w:w="171" w:type="dxa"/>
          <w:trHeight w:val="450"/>
        </w:trPr>
        <w:tc>
          <w:tcPr>
            <w:tcW w:w="1531" w:type="dxa"/>
            <w:gridSpan w:val="2"/>
          </w:tcPr>
          <w:p w:rsidR="009C02AB" w:rsidRPr="00C60314" w:rsidRDefault="009C02AB" w:rsidP="00BA2B32">
            <w:pPr>
              <w:spacing w:after="0"/>
              <w:rPr>
                <w:rFonts w:ascii="Calibri Light" w:hAnsi="Calibri Light"/>
                <w:b/>
                <w:sz w:val="24"/>
                <w:szCs w:val="24"/>
                <w:lang w:val="en-US"/>
              </w:rPr>
            </w:pPr>
            <w:r w:rsidRPr="00C60314">
              <w:rPr>
                <w:rFonts w:ascii="Calibri Light" w:hAnsi="Calibri Light"/>
                <w:b/>
                <w:sz w:val="24"/>
                <w:szCs w:val="24"/>
                <w:lang w:val="en-US"/>
              </w:rPr>
              <w:t>U 01</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BU7</w:t>
            </w:r>
          </w:p>
        </w:tc>
        <w:tc>
          <w:tcPr>
            <w:tcW w:w="3260" w:type="dxa"/>
            <w:gridSpan w:val="7"/>
          </w:tcPr>
          <w:p w:rsidR="009C02AB" w:rsidRPr="00DC4FE1" w:rsidRDefault="009C02AB" w:rsidP="009C02AB">
            <w:pPr>
              <w:spacing w:after="0" w:line="240" w:lineRule="auto"/>
              <w:rPr>
                <w:rFonts w:eastAsia="Times New Roman"/>
                <w:lang w:val="en-US" w:eastAsia="pl-PL"/>
              </w:rPr>
            </w:pPr>
            <w:r w:rsidRPr="00C60314">
              <w:rPr>
                <w:rFonts w:ascii="Calibri Light" w:hAnsi="Calibri Light"/>
                <w:sz w:val="16"/>
                <w:szCs w:val="16"/>
                <w:lang w:val="en-US"/>
              </w:rPr>
              <w:t xml:space="preserve"> </w:t>
            </w:r>
            <w:r w:rsidRPr="00DC4FE1">
              <w:rPr>
                <w:rFonts w:eastAsia="Times New Roman"/>
                <w:lang w:val="en-US" w:eastAsia="pl-PL"/>
              </w:rPr>
              <w:t xml:space="preserve">describes changes in functioning of human body when homeostasis is disturbed, evaluates particularly integrated response of  human body to physical exercise, to exposure to  low and high temperature, to sudden tilting, to sleep and awakening, to blood or water loss </w:t>
            </w:r>
          </w:p>
          <w:p w:rsidR="009C02AB" w:rsidRPr="00C60314" w:rsidRDefault="009C02AB" w:rsidP="00BA2B32">
            <w:pPr>
              <w:spacing w:after="0"/>
              <w:rPr>
                <w:rFonts w:ascii="Calibri Light" w:hAnsi="Calibri Light"/>
                <w:sz w:val="16"/>
                <w:szCs w:val="16"/>
                <w:lang w:val="en-US"/>
              </w:rPr>
            </w:pPr>
          </w:p>
        </w:tc>
        <w:tc>
          <w:tcPr>
            <w:tcW w:w="1985" w:type="dxa"/>
            <w:gridSpan w:val="4"/>
          </w:tcPr>
          <w:p w:rsidR="009C02AB" w:rsidRPr="00C60314" w:rsidRDefault="009C02AB" w:rsidP="00BA2B32">
            <w:pPr>
              <w:spacing w:after="0"/>
              <w:rPr>
                <w:rFonts w:ascii="Calibri Light" w:hAnsi="Calibri Light"/>
                <w:sz w:val="24"/>
                <w:szCs w:val="24"/>
                <w:lang w:val="en-US"/>
              </w:rPr>
            </w:pPr>
            <w:r w:rsidRPr="00DC4FE1">
              <w:rPr>
                <w:rFonts w:eastAsia="Times New Roman"/>
                <w:sz w:val="16"/>
                <w:lang w:val="en-GB" w:eastAsia="pl-PL"/>
              </w:rPr>
              <w:t>Test, presentation, oral response, report, colloquium, oral 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t>L; MC</w:t>
            </w:r>
          </w:p>
          <w:p w:rsidR="009C02AB" w:rsidRPr="00C60314" w:rsidRDefault="009C02AB" w:rsidP="00BA2B32">
            <w:pPr>
              <w:spacing w:after="0"/>
              <w:rPr>
                <w:rFonts w:ascii="Calibri Light" w:hAnsi="Calibri Light"/>
                <w:sz w:val="24"/>
                <w:szCs w:val="24"/>
                <w:lang w:val="en-US"/>
              </w:rPr>
            </w:pPr>
          </w:p>
        </w:tc>
      </w:tr>
      <w:tr w:rsidR="009C02AB" w:rsidRPr="00C60314">
        <w:trPr>
          <w:gridAfter w:val="1"/>
          <w:wAfter w:w="171" w:type="dxa"/>
          <w:trHeight w:val="450"/>
        </w:trPr>
        <w:tc>
          <w:tcPr>
            <w:tcW w:w="1531" w:type="dxa"/>
            <w:gridSpan w:val="2"/>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U02</w:t>
            </w:r>
          </w:p>
        </w:tc>
        <w:tc>
          <w:tcPr>
            <w:tcW w:w="1276" w:type="dxa"/>
            <w:gridSpan w:val="4"/>
          </w:tcPr>
          <w:p w:rsidR="009C02AB" w:rsidRPr="00C60314" w:rsidRDefault="009C02AB" w:rsidP="00BA2B32">
            <w:pPr>
              <w:spacing w:after="0"/>
              <w:rPr>
                <w:rFonts w:ascii="Calibri Light" w:hAnsi="Calibri Light"/>
                <w:b/>
                <w:sz w:val="24"/>
                <w:szCs w:val="24"/>
                <w:lang w:val="en-US"/>
              </w:rPr>
            </w:pPr>
            <w:r>
              <w:rPr>
                <w:rFonts w:ascii="Calibri Light" w:hAnsi="Calibri Light"/>
                <w:b/>
                <w:sz w:val="24"/>
                <w:szCs w:val="24"/>
                <w:lang w:val="en-US"/>
              </w:rPr>
              <w:t>BU8</w:t>
            </w:r>
          </w:p>
        </w:tc>
        <w:tc>
          <w:tcPr>
            <w:tcW w:w="3260" w:type="dxa"/>
            <w:gridSpan w:val="7"/>
          </w:tcPr>
          <w:p w:rsidR="009C02AB" w:rsidRPr="00C60314" w:rsidRDefault="009C02AB" w:rsidP="00C21E10">
            <w:pPr>
              <w:spacing w:after="0"/>
              <w:rPr>
                <w:rFonts w:ascii="Calibri Light" w:hAnsi="Calibri Light"/>
                <w:sz w:val="16"/>
                <w:szCs w:val="16"/>
                <w:lang w:val="en-US"/>
              </w:rPr>
            </w:pPr>
            <w:r w:rsidRPr="00383BBC">
              <w:rPr>
                <w:rFonts w:eastAsia="Times New Roman"/>
                <w:lang w:val="en-US" w:eastAsia="pl-PL"/>
              </w:rPr>
              <w:t xml:space="preserve">is able to perform simple functional tests that evaluate  human body as  a system of </w:t>
            </w:r>
            <w:r w:rsidRPr="00383BBC">
              <w:rPr>
                <w:rFonts w:eastAsia="Times New Roman"/>
                <w:lang w:val="en-US" w:eastAsia="pl-PL"/>
              </w:rPr>
              <w:lastRenderedPageBreak/>
              <w:t>stable regulation (exercise  tests, loading test) and to interpret figures concerning basic physiologic variables;</w:t>
            </w:r>
          </w:p>
        </w:tc>
        <w:tc>
          <w:tcPr>
            <w:tcW w:w="1985" w:type="dxa"/>
            <w:gridSpan w:val="4"/>
          </w:tcPr>
          <w:p w:rsidR="009C02AB" w:rsidRPr="00C60314" w:rsidRDefault="00BF0952" w:rsidP="00BA2B32">
            <w:pPr>
              <w:spacing w:after="0"/>
              <w:rPr>
                <w:rFonts w:ascii="Calibri Light" w:hAnsi="Calibri Light"/>
                <w:sz w:val="24"/>
                <w:szCs w:val="24"/>
                <w:lang w:val="en-US"/>
              </w:rPr>
            </w:pPr>
            <w:r w:rsidRPr="00DC4FE1">
              <w:rPr>
                <w:rFonts w:eastAsia="Times New Roman"/>
                <w:sz w:val="16"/>
                <w:lang w:val="en-GB" w:eastAsia="pl-PL"/>
              </w:rPr>
              <w:lastRenderedPageBreak/>
              <w:t xml:space="preserve">Test, presentation, oral response, report, colloquium, oral </w:t>
            </w:r>
            <w:r w:rsidRPr="00DC4FE1">
              <w:rPr>
                <w:rFonts w:eastAsia="Times New Roman"/>
                <w:sz w:val="16"/>
                <w:lang w:val="en-GB" w:eastAsia="pl-PL"/>
              </w:rPr>
              <w:lastRenderedPageBreak/>
              <w:t>examination/ written examination</w:t>
            </w:r>
          </w:p>
        </w:tc>
        <w:tc>
          <w:tcPr>
            <w:tcW w:w="1417" w:type="dxa"/>
            <w:gridSpan w:val="4"/>
          </w:tcPr>
          <w:p w:rsidR="00BF0952" w:rsidRPr="00DC4FE1" w:rsidRDefault="00BF0952" w:rsidP="00BF0952">
            <w:pPr>
              <w:spacing w:after="0"/>
              <w:rPr>
                <w:sz w:val="24"/>
                <w:szCs w:val="24"/>
                <w:lang w:val="en-US"/>
              </w:rPr>
            </w:pPr>
            <w:r w:rsidRPr="00DC4FE1">
              <w:rPr>
                <w:sz w:val="24"/>
                <w:szCs w:val="24"/>
                <w:lang w:val="en-US"/>
              </w:rPr>
              <w:lastRenderedPageBreak/>
              <w:t>L; MC</w:t>
            </w:r>
          </w:p>
          <w:p w:rsidR="009C02AB" w:rsidRPr="00C60314" w:rsidRDefault="009C02AB" w:rsidP="00BA2B32">
            <w:pPr>
              <w:spacing w:after="0"/>
              <w:rPr>
                <w:rFonts w:ascii="Calibri Light" w:hAnsi="Calibri Light"/>
                <w:sz w:val="24"/>
                <w:szCs w:val="24"/>
                <w:lang w:val="en-US"/>
              </w:rPr>
            </w:pPr>
          </w:p>
        </w:tc>
      </w:tr>
      <w:tr w:rsidR="00BA2B32" w:rsidRPr="00C75CD9">
        <w:trPr>
          <w:gridAfter w:val="1"/>
          <w:wAfter w:w="171" w:type="dxa"/>
        </w:trPr>
        <w:tc>
          <w:tcPr>
            <w:tcW w:w="9469" w:type="dxa"/>
            <w:gridSpan w:val="21"/>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trPr>
          <w:gridAfter w:val="1"/>
          <w:wAfter w:w="171" w:type="dxa"/>
        </w:trPr>
        <w:tc>
          <w:tcPr>
            <w:tcW w:w="9469" w:type="dxa"/>
            <w:gridSpan w:val="21"/>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EF0D47" w:rsidRPr="00C60314">
              <w:rPr>
                <w:rFonts w:ascii="Calibri Light" w:hAnsi="Calibri Light"/>
                <w:lang w:val="en-US"/>
              </w:rPr>
              <w:t>: .</w:t>
            </w:r>
            <w:r w:rsidR="00BF0952">
              <w:rPr>
                <w:rFonts w:ascii="Calibri Light" w:hAnsi="Calibri Light"/>
                <w:lang w:val="en-US"/>
              </w:rPr>
              <w:t>5</w:t>
            </w:r>
            <w:r w:rsidR="00EF0D47" w:rsidRPr="00C60314">
              <w:rPr>
                <w:rFonts w:ascii="Calibri Light" w:hAnsi="Calibri Light"/>
                <w:lang w:val="en-US"/>
              </w:rPr>
              <w:t>…</w:t>
            </w:r>
          </w:p>
          <w:p w:rsidR="00953CEB" w:rsidRPr="00C60314" w:rsidRDefault="001D3D50" w:rsidP="00BF0952">
            <w:pPr>
              <w:spacing w:after="0"/>
              <w:rPr>
                <w:rFonts w:ascii="Calibri Light" w:hAnsi="Calibri Light"/>
                <w:lang w:val="en-US"/>
              </w:rPr>
            </w:pPr>
            <w:r w:rsidRPr="00C60314">
              <w:rPr>
                <w:rFonts w:ascii="Calibri Light" w:hAnsi="Calibri Light"/>
                <w:lang w:val="en-US"/>
              </w:rPr>
              <w:t>Skills</w:t>
            </w:r>
            <w:r w:rsidR="00EF0D47" w:rsidRPr="00C60314">
              <w:rPr>
                <w:rFonts w:ascii="Calibri Light" w:hAnsi="Calibri Light"/>
                <w:lang w:val="en-US"/>
              </w:rPr>
              <w:t>: …</w:t>
            </w:r>
            <w:r w:rsidR="00BF0952">
              <w:rPr>
                <w:rFonts w:ascii="Calibri Light" w:hAnsi="Calibri Light"/>
                <w:lang w:val="en-US"/>
              </w:rPr>
              <w:t>5</w:t>
            </w:r>
            <w:r w:rsidR="00EF0D47" w:rsidRPr="00C60314">
              <w:rPr>
                <w:rFonts w:ascii="Calibri Light" w:hAnsi="Calibri Light"/>
                <w:lang w:val="en-US"/>
              </w:rPr>
              <w:t>.</w:t>
            </w:r>
          </w:p>
        </w:tc>
      </w:tr>
      <w:tr w:rsidR="00BA2B32" w:rsidRPr="00C75CD9">
        <w:trPr>
          <w:gridAfter w:val="1"/>
          <w:wAfter w:w="171" w:type="dxa"/>
        </w:trPr>
        <w:tc>
          <w:tcPr>
            <w:tcW w:w="9469" w:type="dxa"/>
            <w:gridSpan w:val="21"/>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trPr>
          <w:gridAfter w:val="1"/>
          <w:wAfter w:w="171" w:type="dxa"/>
        </w:trPr>
        <w:tc>
          <w:tcPr>
            <w:tcW w:w="6634"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35" w:type="dxa"/>
            <w:gridSpan w:val="7"/>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trPr>
          <w:gridAfter w:val="1"/>
          <w:wAfter w:w="171" w:type="dxa"/>
        </w:trPr>
        <w:tc>
          <w:tcPr>
            <w:tcW w:w="6634"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35" w:type="dxa"/>
            <w:gridSpan w:val="7"/>
          </w:tcPr>
          <w:p w:rsidR="00BA2B32" w:rsidRPr="00C60314" w:rsidRDefault="00E077AA" w:rsidP="00BA2B32">
            <w:pPr>
              <w:spacing w:after="0"/>
              <w:rPr>
                <w:rFonts w:ascii="Calibri Light" w:hAnsi="Calibri Light"/>
                <w:lang w:val="en-US"/>
              </w:rPr>
            </w:pPr>
            <w:r>
              <w:rPr>
                <w:rFonts w:ascii="Calibri Light" w:hAnsi="Calibri Light"/>
                <w:lang w:val="en-US"/>
              </w:rPr>
              <w:t>90</w:t>
            </w:r>
          </w:p>
        </w:tc>
      </w:tr>
      <w:tr w:rsidR="00BA2B32" w:rsidRPr="00C75CD9">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35" w:type="dxa"/>
            <w:gridSpan w:val="7"/>
          </w:tcPr>
          <w:p w:rsidR="00BA2B32" w:rsidRPr="00C60314" w:rsidRDefault="00E077AA" w:rsidP="00BA2B32">
            <w:pPr>
              <w:spacing w:after="0"/>
              <w:rPr>
                <w:rFonts w:ascii="Calibri Light" w:hAnsi="Calibri Light"/>
                <w:lang w:val="en-US"/>
              </w:rPr>
            </w:pPr>
            <w:r>
              <w:rPr>
                <w:rFonts w:ascii="Calibri Light" w:hAnsi="Calibri Light"/>
                <w:lang w:val="en-US"/>
              </w:rPr>
              <w:t>150</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7"/>
          </w:tcPr>
          <w:p w:rsidR="00BA2B32" w:rsidRPr="00C60314" w:rsidRDefault="00E077AA" w:rsidP="00BA2B32">
            <w:pPr>
              <w:spacing w:after="0"/>
              <w:rPr>
                <w:rFonts w:ascii="Calibri Light" w:hAnsi="Calibri Light"/>
                <w:lang w:val="en-US"/>
              </w:rPr>
            </w:pPr>
            <w:r>
              <w:rPr>
                <w:rFonts w:ascii="Calibri Light" w:hAnsi="Calibri Light"/>
                <w:lang w:val="en-US"/>
              </w:rPr>
              <w:t>240</w:t>
            </w:r>
          </w:p>
        </w:tc>
      </w:tr>
      <w:tr w:rsidR="00BA2B32" w:rsidRPr="00C75CD9">
        <w:trPr>
          <w:gridAfter w:val="1"/>
          <w:wAfter w:w="171" w:type="dxa"/>
        </w:trPr>
        <w:tc>
          <w:tcPr>
            <w:tcW w:w="6634"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35" w:type="dxa"/>
            <w:gridSpan w:val="7"/>
          </w:tcPr>
          <w:p w:rsidR="00BA2B32" w:rsidRPr="00C60314" w:rsidRDefault="00E077AA" w:rsidP="00BA2B32">
            <w:pPr>
              <w:spacing w:after="0"/>
              <w:rPr>
                <w:rFonts w:ascii="Calibri Light" w:hAnsi="Calibri Light"/>
                <w:lang w:val="en-US"/>
              </w:rPr>
            </w:pPr>
            <w:r>
              <w:rPr>
                <w:rFonts w:ascii="Calibri Light" w:hAnsi="Calibri Light"/>
                <w:lang w:val="en-US"/>
              </w:rPr>
              <w:t>7</w:t>
            </w:r>
          </w:p>
        </w:tc>
      </w:tr>
      <w:tr w:rsidR="00BA2B32" w:rsidRPr="00C60314">
        <w:trPr>
          <w:gridAfter w:val="1"/>
          <w:wAfter w:w="171" w:type="dxa"/>
        </w:trPr>
        <w:tc>
          <w:tcPr>
            <w:tcW w:w="6634"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7"/>
          </w:tcPr>
          <w:p w:rsidR="00BA2B32" w:rsidRPr="00C60314" w:rsidRDefault="00BA2B32" w:rsidP="00BA2B32">
            <w:pPr>
              <w:spacing w:after="0"/>
              <w:rPr>
                <w:rFonts w:ascii="Calibri Light" w:hAnsi="Calibri Light"/>
                <w:sz w:val="24"/>
                <w:szCs w:val="24"/>
                <w:lang w:val="en-US"/>
              </w:rPr>
            </w:pPr>
          </w:p>
        </w:tc>
      </w:tr>
      <w:tr w:rsidR="00BA2B32" w:rsidRPr="00C75CD9">
        <w:trPr>
          <w:gridAfter w:val="1"/>
          <w:wAfter w:w="171" w:type="dxa"/>
        </w:trPr>
        <w:tc>
          <w:tcPr>
            <w:tcW w:w="9469" w:type="dxa"/>
            <w:gridSpan w:val="21"/>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F0952" w:rsidRPr="00C60314">
        <w:trPr>
          <w:gridAfter w:val="1"/>
          <w:wAfter w:w="171" w:type="dxa"/>
        </w:trPr>
        <w:tc>
          <w:tcPr>
            <w:tcW w:w="9469" w:type="dxa"/>
            <w:gridSpan w:val="21"/>
          </w:tcPr>
          <w:p w:rsidR="00BF0952" w:rsidRDefault="00BF0952" w:rsidP="00BF0952">
            <w:pPr>
              <w:autoSpaceDE w:val="0"/>
              <w:autoSpaceDN w:val="0"/>
              <w:adjustRightInd w:val="0"/>
              <w:spacing w:after="0"/>
              <w:rPr>
                <w:b/>
                <w:lang w:val="en-US"/>
              </w:rPr>
            </w:pPr>
            <w:r w:rsidRPr="00383BBC">
              <w:rPr>
                <w:b/>
                <w:lang w:val="en-US"/>
              </w:rPr>
              <w:t>Lectures</w:t>
            </w:r>
          </w:p>
          <w:p w:rsidR="007B68A9" w:rsidRDefault="00DD3325" w:rsidP="00BF0952">
            <w:pPr>
              <w:spacing w:after="0" w:line="240" w:lineRule="auto"/>
              <w:rPr>
                <w:rFonts w:ascii="Calibri Light" w:hAnsi="Calibri Light" w:cs="Times"/>
                <w:b/>
                <w:color w:val="000000"/>
              </w:rPr>
            </w:pPr>
            <w:r>
              <w:rPr>
                <w:rFonts w:ascii="Calibri Light" w:hAnsi="Calibri Light" w:cs="Times"/>
                <w:b/>
                <w:color w:val="000000"/>
              </w:rPr>
              <w:t xml:space="preserve">Winter </w:t>
            </w:r>
            <w:proofErr w:type="spellStart"/>
            <w:r>
              <w:rPr>
                <w:rFonts w:ascii="Calibri Light" w:hAnsi="Calibri Light" w:cs="Times"/>
                <w:b/>
                <w:color w:val="000000"/>
              </w:rPr>
              <w:t>semester</w:t>
            </w:r>
            <w:proofErr w:type="spellEnd"/>
            <w:r>
              <w:rPr>
                <w:rFonts w:ascii="Calibri Light" w:hAnsi="Calibri Light" w:cs="Times"/>
                <w:b/>
                <w:color w:val="000000"/>
              </w:rPr>
              <w:t>:</w:t>
            </w:r>
          </w:p>
          <w:p w:rsidR="00BF0952" w:rsidRPr="00E22349" w:rsidRDefault="00BF0952" w:rsidP="00BF0952">
            <w:pPr>
              <w:spacing w:after="0" w:line="240" w:lineRule="auto"/>
              <w:rPr>
                <w:rFonts w:ascii="Calibri Light" w:hAnsi="Calibri Light" w:cs="Times"/>
                <w:b/>
                <w:color w:val="000000"/>
              </w:rPr>
            </w:pPr>
            <w:r w:rsidRPr="00383BBC">
              <w:rPr>
                <w:lang w:val="en-GB"/>
              </w:rPr>
              <w:t>Introduction to physiology. Homeostasis.</w:t>
            </w:r>
          </w:p>
          <w:p w:rsidR="00BF0952" w:rsidRPr="00383BBC" w:rsidRDefault="00BF0952" w:rsidP="00BF0952">
            <w:pPr>
              <w:autoSpaceDE w:val="0"/>
              <w:autoSpaceDN w:val="0"/>
              <w:adjustRightInd w:val="0"/>
              <w:spacing w:after="0" w:line="240" w:lineRule="auto"/>
              <w:rPr>
                <w:lang w:val="en-GB"/>
              </w:rPr>
            </w:pPr>
            <w:r w:rsidRPr="00383BBC">
              <w:rPr>
                <w:lang w:val="en-GB"/>
              </w:rPr>
              <w:t xml:space="preserve">Nervous system </w:t>
            </w:r>
          </w:p>
          <w:p w:rsidR="00BF0952" w:rsidRPr="00383BBC" w:rsidRDefault="00BF0952" w:rsidP="00BF0952">
            <w:pPr>
              <w:autoSpaceDE w:val="0"/>
              <w:autoSpaceDN w:val="0"/>
              <w:adjustRightInd w:val="0"/>
              <w:spacing w:after="0" w:line="240" w:lineRule="auto"/>
              <w:rPr>
                <w:lang w:val="en-GB"/>
              </w:rPr>
            </w:pPr>
            <w:r w:rsidRPr="00383BBC">
              <w:rPr>
                <w:lang w:val="en-GB"/>
              </w:rPr>
              <w:t xml:space="preserve">Nervous system </w:t>
            </w:r>
          </w:p>
          <w:p w:rsidR="00BF0952" w:rsidRDefault="00BF0952" w:rsidP="00BF0952">
            <w:pPr>
              <w:autoSpaceDE w:val="0"/>
              <w:autoSpaceDN w:val="0"/>
              <w:adjustRightInd w:val="0"/>
              <w:spacing w:after="0" w:line="240" w:lineRule="auto"/>
              <w:rPr>
                <w:lang w:val="en-GB"/>
              </w:rPr>
            </w:pPr>
            <w:r w:rsidRPr="00383BBC">
              <w:rPr>
                <w:lang w:val="en-GB"/>
              </w:rPr>
              <w:t>Hormones</w:t>
            </w:r>
          </w:p>
          <w:p w:rsidR="007B68A9" w:rsidRPr="00383BBC" w:rsidRDefault="007B68A9" w:rsidP="00BF0952">
            <w:pPr>
              <w:autoSpaceDE w:val="0"/>
              <w:autoSpaceDN w:val="0"/>
              <w:adjustRightInd w:val="0"/>
              <w:spacing w:after="0" w:line="240" w:lineRule="auto"/>
              <w:rPr>
                <w:lang w:val="en-GB"/>
              </w:rPr>
            </w:pPr>
            <w:r>
              <w:rPr>
                <w:lang w:val="en-GB"/>
              </w:rPr>
              <w:t>Hormones</w:t>
            </w:r>
          </w:p>
          <w:p w:rsidR="00BF0952" w:rsidRDefault="00BF0952" w:rsidP="00BF0952">
            <w:pPr>
              <w:spacing w:after="0" w:line="240" w:lineRule="auto"/>
              <w:rPr>
                <w:rFonts w:ascii="Calibri Light" w:hAnsi="Calibri Light" w:cs="Times"/>
                <w:b/>
                <w:color w:val="000000"/>
              </w:rPr>
            </w:pPr>
            <w:proofErr w:type="spellStart"/>
            <w:r>
              <w:rPr>
                <w:rFonts w:ascii="Calibri Light" w:hAnsi="Calibri Light" w:cs="Times"/>
                <w:b/>
                <w:color w:val="000000"/>
              </w:rPr>
              <w:t>Summer</w:t>
            </w:r>
            <w:proofErr w:type="spellEnd"/>
            <w:r>
              <w:rPr>
                <w:rFonts w:ascii="Calibri Light" w:hAnsi="Calibri Light" w:cs="Times"/>
                <w:b/>
                <w:color w:val="000000"/>
              </w:rPr>
              <w:t xml:space="preserve"> </w:t>
            </w:r>
            <w:proofErr w:type="spellStart"/>
            <w:r>
              <w:rPr>
                <w:rFonts w:ascii="Calibri Light" w:hAnsi="Calibri Light" w:cs="Times"/>
                <w:b/>
                <w:color w:val="000000"/>
              </w:rPr>
              <w:t>semester</w:t>
            </w:r>
            <w:proofErr w:type="spellEnd"/>
            <w:r w:rsidR="00DD3325">
              <w:rPr>
                <w:rFonts w:ascii="Calibri Light" w:hAnsi="Calibri Light" w:cs="Times"/>
                <w:b/>
                <w:color w:val="000000"/>
              </w:rPr>
              <w:t>:</w:t>
            </w:r>
            <w:r>
              <w:rPr>
                <w:rFonts w:ascii="Calibri Light" w:hAnsi="Calibri Light" w:cs="Times"/>
                <w:b/>
                <w:color w:val="000000"/>
              </w:rPr>
              <w:t xml:space="preserve"> </w:t>
            </w:r>
          </w:p>
          <w:p w:rsidR="00BF0952" w:rsidRPr="00383BBC" w:rsidRDefault="00BF0952" w:rsidP="00BF0952">
            <w:pPr>
              <w:autoSpaceDE w:val="0"/>
              <w:autoSpaceDN w:val="0"/>
              <w:adjustRightInd w:val="0"/>
              <w:spacing w:after="0" w:line="240" w:lineRule="auto"/>
              <w:rPr>
                <w:lang w:val="en-GB"/>
              </w:rPr>
            </w:pPr>
            <w:r w:rsidRPr="00383BBC">
              <w:rPr>
                <w:lang w:val="en-GB"/>
              </w:rPr>
              <w:t>Cardiovascular system – cardiac muscle</w:t>
            </w:r>
          </w:p>
          <w:p w:rsidR="00BF0952" w:rsidRDefault="00BF0952" w:rsidP="00BF0952">
            <w:pPr>
              <w:autoSpaceDE w:val="0"/>
              <w:autoSpaceDN w:val="0"/>
              <w:adjustRightInd w:val="0"/>
              <w:spacing w:after="0" w:line="240" w:lineRule="auto"/>
              <w:rPr>
                <w:lang w:val="en-GB"/>
              </w:rPr>
            </w:pPr>
            <w:r w:rsidRPr="00383BBC">
              <w:rPr>
                <w:lang w:val="en-GB"/>
              </w:rPr>
              <w:t xml:space="preserve">Cardiovascular system – vascular system </w:t>
            </w:r>
          </w:p>
          <w:p w:rsidR="00BF0952" w:rsidRPr="00383BBC" w:rsidRDefault="00BF0952" w:rsidP="00BF0952">
            <w:pPr>
              <w:autoSpaceDE w:val="0"/>
              <w:autoSpaceDN w:val="0"/>
              <w:adjustRightInd w:val="0"/>
              <w:spacing w:after="0" w:line="240" w:lineRule="auto"/>
              <w:rPr>
                <w:lang w:val="en-GB"/>
              </w:rPr>
            </w:pPr>
            <w:r w:rsidRPr="00383BBC">
              <w:rPr>
                <w:lang w:val="en-GB"/>
              </w:rPr>
              <w:t>Respiratory system</w:t>
            </w:r>
          </w:p>
          <w:p w:rsidR="00A35C4B" w:rsidRDefault="00A35C4B" w:rsidP="00A35C4B">
            <w:pPr>
              <w:autoSpaceDE w:val="0"/>
              <w:autoSpaceDN w:val="0"/>
              <w:adjustRightInd w:val="0"/>
              <w:spacing w:after="0" w:line="240" w:lineRule="auto"/>
              <w:rPr>
                <w:lang w:val="en-GB"/>
              </w:rPr>
            </w:pPr>
            <w:r>
              <w:rPr>
                <w:lang w:val="en-GB"/>
              </w:rPr>
              <w:t>Blood</w:t>
            </w:r>
            <w:r w:rsidRPr="00383BBC">
              <w:rPr>
                <w:lang w:val="en-GB"/>
              </w:rPr>
              <w:t xml:space="preserve"> </w:t>
            </w:r>
          </w:p>
          <w:p w:rsidR="00BF0952" w:rsidRPr="00A12084" w:rsidRDefault="00A35C4B" w:rsidP="00A12084">
            <w:pPr>
              <w:autoSpaceDE w:val="0"/>
              <w:autoSpaceDN w:val="0"/>
              <w:adjustRightInd w:val="0"/>
              <w:spacing w:after="0" w:line="240" w:lineRule="auto"/>
              <w:rPr>
                <w:lang w:val="en-GB"/>
              </w:rPr>
            </w:pPr>
            <w:r w:rsidRPr="00383BBC">
              <w:rPr>
                <w:lang w:val="en-GB"/>
              </w:rPr>
              <w:t>The kidneys</w:t>
            </w:r>
          </w:p>
        </w:tc>
      </w:tr>
      <w:tr w:rsidR="00BF0952" w:rsidRPr="00C60314">
        <w:trPr>
          <w:gridAfter w:val="1"/>
          <w:wAfter w:w="171" w:type="dxa"/>
        </w:trPr>
        <w:tc>
          <w:tcPr>
            <w:tcW w:w="9469" w:type="dxa"/>
            <w:gridSpan w:val="21"/>
          </w:tcPr>
          <w:p w:rsidR="00BF0952" w:rsidRDefault="00BF0952" w:rsidP="00BF0952">
            <w:pPr>
              <w:spacing w:after="0"/>
              <w:rPr>
                <w:rFonts w:ascii="Calibri Light" w:hAnsi="Calibri Light" w:cs="Times"/>
                <w:b/>
                <w:lang w:val="en-US"/>
              </w:rPr>
            </w:pPr>
            <w:r w:rsidRPr="00C60314">
              <w:rPr>
                <w:rFonts w:ascii="Calibri Light" w:hAnsi="Calibri Light" w:cs="Times"/>
                <w:b/>
                <w:lang w:val="en-US"/>
              </w:rPr>
              <w:t>Seminars</w:t>
            </w:r>
          </w:p>
          <w:p w:rsidR="007B68A9" w:rsidRPr="007B68A9" w:rsidRDefault="007B68A9" w:rsidP="007B68A9">
            <w:pPr>
              <w:spacing w:after="0" w:line="240" w:lineRule="auto"/>
              <w:rPr>
                <w:rFonts w:ascii="Calibri Light" w:hAnsi="Calibri Light" w:cs="Times"/>
                <w:b/>
                <w:color w:val="000000"/>
              </w:rPr>
            </w:pPr>
            <w:r>
              <w:rPr>
                <w:rFonts w:ascii="Calibri Light" w:hAnsi="Calibri Light" w:cs="Times"/>
                <w:b/>
                <w:color w:val="000000"/>
              </w:rPr>
              <w:t xml:space="preserve">Winter </w:t>
            </w:r>
            <w:proofErr w:type="spellStart"/>
            <w:r>
              <w:rPr>
                <w:rFonts w:ascii="Calibri Light" w:hAnsi="Calibri Light" w:cs="Times"/>
                <w:b/>
                <w:color w:val="000000"/>
              </w:rPr>
              <w:t>semester</w:t>
            </w:r>
            <w:proofErr w:type="spellEnd"/>
            <w:r w:rsidR="00DD3325">
              <w:rPr>
                <w:rFonts w:ascii="Calibri Light" w:hAnsi="Calibri Light" w:cs="Times"/>
                <w:b/>
                <w:color w:val="000000"/>
              </w:rPr>
              <w:t>:</w:t>
            </w:r>
            <w:r>
              <w:rPr>
                <w:rFonts w:ascii="Calibri Light" w:hAnsi="Calibri Light" w:cs="Times"/>
                <w:b/>
                <w:color w:val="000000"/>
              </w:rPr>
              <w:t xml:space="preserve"> </w:t>
            </w:r>
          </w:p>
          <w:p w:rsidR="00BF0952" w:rsidRDefault="007B68A9" w:rsidP="00BF0952">
            <w:pPr>
              <w:autoSpaceDE w:val="0"/>
              <w:autoSpaceDN w:val="0"/>
              <w:adjustRightInd w:val="0"/>
              <w:spacing w:after="0"/>
              <w:rPr>
                <w:rFonts w:ascii="Calibri Light" w:hAnsi="Calibri Light"/>
                <w:vertAlign w:val="subscript"/>
                <w:lang w:val="en-US"/>
              </w:rPr>
            </w:pPr>
            <w:r>
              <w:rPr>
                <w:rFonts w:ascii="Calibri Light" w:hAnsi="Calibri Light"/>
                <w:lang w:val="en-US"/>
              </w:rPr>
              <w:t xml:space="preserve">Growth of bones and tissues. Hormonal regulation of calcium-phosphorous metabolism: PTH, calcitonin, </w:t>
            </w:r>
            <w:proofErr w:type="spellStart"/>
            <w:r>
              <w:rPr>
                <w:rFonts w:ascii="Calibri Light" w:hAnsi="Calibri Light"/>
                <w:lang w:val="en-US"/>
              </w:rPr>
              <w:t>vit</w:t>
            </w:r>
            <w:proofErr w:type="spellEnd"/>
            <w:r>
              <w:rPr>
                <w:rFonts w:ascii="Calibri Light" w:hAnsi="Calibri Light"/>
                <w:lang w:val="en-US"/>
              </w:rPr>
              <w:t>. D</w:t>
            </w:r>
            <w:r>
              <w:rPr>
                <w:rFonts w:ascii="Calibri Light" w:hAnsi="Calibri Light"/>
                <w:vertAlign w:val="subscript"/>
                <w:lang w:val="en-US"/>
              </w:rPr>
              <w:t>3</w:t>
            </w:r>
          </w:p>
          <w:p w:rsidR="007B68A9" w:rsidRDefault="007B68A9" w:rsidP="007B68A9">
            <w:pPr>
              <w:spacing w:after="0" w:line="240" w:lineRule="auto"/>
              <w:rPr>
                <w:rFonts w:ascii="Calibri Light" w:hAnsi="Calibri Light" w:cs="Times"/>
                <w:b/>
                <w:color w:val="000000"/>
              </w:rPr>
            </w:pPr>
            <w:proofErr w:type="spellStart"/>
            <w:r>
              <w:rPr>
                <w:rFonts w:ascii="Calibri Light" w:hAnsi="Calibri Light" w:cs="Times"/>
                <w:b/>
                <w:color w:val="000000"/>
              </w:rPr>
              <w:t>Summer</w:t>
            </w:r>
            <w:proofErr w:type="spellEnd"/>
            <w:r>
              <w:rPr>
                <w:rFonts w:ascii="Calibri Light" w:hAnsi="Calibri Light" w:cs="Times"/>
                <w:b/>
                <w:color w:val="000000"/>
              </w:rPr>
              <w:t xml:space="preserve"> </w:t>
            </w:r>
            <w:proofErr w:type="spellStart"/>
            <w:r>
              <w:rPr>
                <w:rFonts w:ascii="Calibri Light" w:hAnsi="Calibri Light" w:cs="Times"/>
                <w:b/>
                <w:color w:val="000000"/>
              </w:rPr>
              <w:t>semester</w:t>
            </w:r>
            <w:proofErr w:type="spellEnd"/>
            <w:r w:rsidR="00DD3325">
              <w:rPr>
                <w:rFonts w:ascii="Calibri Light" w:hAnsi="Calibri Light" w:cs="Times"/>
                <w:b/>
                <w:color w:val="000000"/>
              </w:rPr>
              <w:t>:</w:t>
            </w:r>
            <w:r>
              <w:rPr>
                <w:rFonts w:ascii="Calibri Light" w:hAnsi="Calibri Light" w:cs="Times"/>
                <w:b/>
                <w:color w:val="000000"/>
              </w:rPr>
              <w:t xml:space="preserve"> </w:t>
            </w:r>
          </w:p>
          <w:p w:rsidR="00BF0952" w:rsidRPr="00DD3325" w:rsidRDefault="007B68A9" w:rsidP="00DD3325">
            <w:pPr>
              <w:spacing w:after="0" w:line="240" w:lineRule="auto"/>
              <w:rPr>
                <w:rFonts w:ascii="Calibri Light" w:hAnsi="Calibri Light" w:cs="Times"/>
                <w:color w:val="000000"/>
              </w:rPr>
            </w:pPr>
            <w:proofErr w:type="spellStart"/>
            <w:r>
              <w:rPr>
                <w:rFonts w:ascii="Calibri Light" w:hAnsi="Calibri Light" w:cs="Times"/>
                <w:color w:val="000000"/>
              </w:rPr>
              <w:t>Gastrointestinal</w:t>
            </w:r>
            <w:proofErr w:type="spellEnd"/>
            <w:r>
              <w:rPr>
                <w:rFonts w:ascii="Calibri Light" w:hAnsi="Calibri Light" w:cs="Times"/>
                <w:color w:val="000000"/>
              </w:rPr>
              <w:t xml:space="preserve"> </w:t>
            </w:r>
            <w:proofErr w:type="spellStart"/>
            <w:r>
              <w:rPr>
                <w:rFonts w:ascii="Calibri Light" w:hAnsi="Calibri Light" w:cs="Times"/>
                <w:color w:val="000000"/>
              </w:rPr>
              <w:t>tract</w:t>
            </w:r>
            <w:proofErr w:type="spellEnd"/>
          </w:p>
        </w:tc>
      </w:tr>
      <w:tr w:rsidR="00BF0952" w:rsidRPr="00C60314">
        <w:trPr>
          <w:gridAfter w:val="1"/>
          <w:wAfter w:w="171" w:type="dxa"/>
        </w:trPr>
        <w:tc>
          <w:tcPr>
            <w:tcW w:w="9469" w:type="dxa"/>
            <w:gridSpan w:val="21"/>
          </w:tcPr>
          <w:p w:rsidR="00BF0952" w:rsidRDefault="00BF0952" w:rsidP="00BF0952">
            <w:pPr>
              <w:spacing w:after="0" w:line="240" w:lineRule="auto"/>
              <w:rPr>
                <w:rFonts w:ascii="Calibri Light" w:hAnsi="Calibri Light" w:cs="Times"/>
                <w:b/>
                <w:color w:val="000000"/>
              </w:rPr>
            </w:pPr>
            <w:proofErr w:type="spellStart"/>
            <w:r>
              <w:rPr>
                <w:rFonts w:ascii="Calibri Light" w:hAnsi="Calibri Light" w:cs="Times"/>
                <w:b/>
                <w:color w:val="000000"/>
              </w:rPr>
              <w:t>Classes</w:t>
            </w:r>
            <w:proofErr w:type="spellEnd"/>
          </w:p>
          <w:p w:rsidR="00BF0952" w:rsidRDefault="00BF0952" w:rsidP="00BF0952">
            <w:pPr>
              <w:spacing w:after="0" w:line="240" w:lineRule="auto"/>
              <w:rPr>
                <w:rFonts w:ascii="Calibri Light" w:hAnsi="Calibri Light" w:cs="Times"/>
                <w:b/>
                <w:color w:val="000000"/>
              </w:rPr>
            </w:pPr>
            <w:r>
              <w:rPr>
                <w:rFonts w:ascii="Calibri Light" w:hAnsi="Calibri Light" w:cs="Times"/>
                <w:b/>
                <w:color w:val="000000"/>
              </w:rPr>
              <w:t xml:space="preserve">Winter </w:t>
            </w:r>
            <w:proofErr w:type="spellStart"/>
            <w:r>
              <w:rPr>
                <w:rFonts w:ascii="Calibri Light" w:hAnsi="Calibri Light" w:cs="Times"/>
                <w:b/>
                <w:color w:val="000000"/>
              </w:rPr>
              <w:t>semester</w:t>
            </w:r>
            <w:proofErr w:type="spellEnd"/>
            <w:r w:rsidR="00DD3325">
              <w:rPr>
                <w:rFonts w:ascii="Calibri Light" w:hAnsi="Calibri Light" w:cs="Times"/>
                <w:b/>
                <w:color w:val="000000"/>
              </w:rPr>
              <w:t>:</w:t>
            </w:r>
          </w:p>
          <w:p w:rsidR="007B68A9" w:rsidRDefault="00BF0952" w:rsidP="00BF0952">
            <w:pPr>
              <w:spacing w:after="0" w:line="240" w:lineRule="auto"/>
              <w:rPr>
                <w:rFonts w:eastAsia="Times New Roman"/>
                <w:b/>
                <w:lang w:val="en-US" w:eastAsia="pl-PL"/>
              </w:rPr>
            </w:pPr>
            <w:r w:rsidRPr="00383BBC">
              <w:rPr>
                <w:rFonts w:eastAsia="Times New Roman"/>
                <w:b/>
                <w:lang w:val="en-US" w:eastAsia="pl-PL"/>
              </w:rPr>
              <w:t xml:space="preserve">Homeostasis   </w:t>
            </w:r>
          </w:p>
          <w:p w:rsidR="00BF0952" w:rsidRPr="00E22349" w:rsidRDefault="00BF0952" w:rsidP="00BF0952">
            <w:pPr>
              <w:spacing w:after="0" w:line="240" w:lineRule="auto"/>
              <w:rPr>
                <w:rFonts w:eastAsia="Times New Roman"/>
                <w:b/>
                <w:lang w:val="en-US" w:eastAsia="pl-PL"/>
              </w:rPr>
            </w:pPr>
            <w:r w:rsidRPr="00383BBC">
              <w:rPr>
                <w:rFonts w:eastAsia="Times New Roman"/>
                <w:lang w:val="en-US" w:eastAsia="pl-PL"/>
              </w:rPr>
              <w:t xml:space="preserve">- definition of homeostasis, local and long-term mechanisms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internal environment of human body; water areas, ion composition</w:t>
            </w:r>
          </w:p>
          <w:p w:rsidR="00BF0952" w:rsidRPr="00383BBC" w:rsidRDefault="00BF0952" w:rsidP="00BF0952">
            <w:pPr>
              <w:spacing w:after="0" w:line="240" w:lineRule="auto"/>
              <w:rPr>
                <w:lang w:val="en-GB"/>
              </w:rPr>
            </w:pPr>
            <w:r w:rsidRPr="00383BBC">
              <w:rPr>
                <w:rFonts w:eastAsia="Times New Roman"/>
                <w:lang w:val="en-US" w:eastAsia="pl-PL"/>
              </w:rPr>
              <w:t xml:space="preserve">-  </w:t>
            </w:r>
            <w:r w:rsidRPr="00383BBC">
              <w:rPr>
                <w:lang w:val="en-GB"/>
              </w:rPr>
              <w:t>contribution of individual system in maintaining homeostasis</w:t>
            </w:r>
          </w:p>
          <w:p w:rsidR="00BF0952" w:rsidRPr="00383BBC" w:rsidRDefault="00BF0952" w:rsidP="00BF0952">
            <w:pPr>
              <w:spacing w:after="0" w:line="240" w:lineRule="auto"/>
              <w:rPr>
                <w:rFonts w:eastAsia="Times New Roman"/>
                <w:lang w:val="en-GB" w:eastAsia="pl-PL"/>
              </w:rPr>
            </w:pPr>
            <w:r w:rsidRPr="00383BBC">
              <w:rPr>
                <w:lang w:val="en-GB"/>
              </w:rPr>
              <w:t>- dynamics of biological membrane, membrane transport</w:t>
            </w:r>
          </w:p>
          <w:p w:rsidR="00BF0952" w:rsidRPr="00383BBC" w:rsidRDefault="00BF0952" w:rsidP="00BF0952">
            <w:pPr>
              <w:spacing w:after="0" w:line="240" w:lineRule="auto"/>
              <w:rPr>
                <w:rFonts w:eastAsia="Times New Roman"/>
                <w:b/>
                <w:lang w:val="en-US" w:eastAsia="pl-PL"/>
              </w:rPr>
            </w:pPr>
            <w:r w:rsidRPr="00383BBC">
              <w:rPr>
                <w:rFonts w:eastAsia="Times New Roman"/>
                <w:lang w:val="en-US" w:eastAsia="pl-PL"/>
              </w:rPr>
              <w:lastRenderedPageBreak/>
              <w:t xml:space="preserve"> </w:t>
            </w:r>
            <w:r w:rsidRPr="00383BBC">
              <w:rPr>
                <w:rFonts w:eastAsia="Times New Roman"/>
                <w:b/>
                <w:lang w:val="en-US" w:eastAsia="pl-PL"/>
              </w:rPr>
              <w:t>Nervous system: Excitability</w:t>
            </w:r>
            <w:r>
              <w:rPr>
                <w:rFonts w:eastAsia="Times New Roman"/>
                <w:b/>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Nervous system; function, organizing, pathways of signal conduction</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Neuron: structure, types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xml:space="preserve">- resting and action membrane potential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conduction in neuron</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synapse: structure, types, conduction in the synapse</w:t>
            </w:r>
          </w:p>
          <w:p w:rsidR="00BF0952" w:rsidRPr="00383BBC" w:rsidRDefault="00BF0952" w:rsidP="00BF0952">
            <w:pPr>
              <w:spacing w:after="0" w:line="240" w:lineRule="auto"/>
              <w:rPr>
                <w:rFonts w:eastAsia="Times New Roman"/>
                <w:b/>
                <w:lang w:val="en-US" w:eastAsia="pl-PL"/>
              </w:rPr>
            </w:pPr>
            <w:r w:rsidRPr="00383BBC">
              <w:rPr>
                <w:rFonts w:eastAsia="Times New Roman"/>
                <w:b/>
                <w:lang w:val="en-US" w:eastAsia="pl-PL"/>
              </w:rPr>
              <w:t xml:space="preserve">Nervous system: </w:t>
            </w:r>
            <w:r w:rsidR="000D6225">
              <w:rPr>
                <w:rFonts w:eastAsia="Times New Roman"/>
                <w:b/>
                <w:lang w:val="en-US" w:eastAsia="pl-PL"/>
              </w:rPr>
              <w:t xml:space="preserve">Sensory systems. </w:t>
            </w:r>
            <w:r w:rsidRPr="00383BBC">
              <w:rPr>
                <w:rFonts w:eastAsia="Times New Roman"/>
                <w:b/>
                <w:lang w:val="en-US" w:eastAsia="pl-PL"/>
              </w:rPr>
              <w:t>Senses</w:t>
            </w:r>
            <w:r>
              <w:rPr>
                <w:rFonts w:eastAsia="Times New Roman"/>
                <w:b/>
                <w:lang w:val="en-US" w:eastAsia="pl-PL"/>
              </w:rPr>
              <w:t xml:space="preserve"> </w:t>
            </w:r>
          </w:p>
          <w:p w:rsidR="008465B9" w:rsidRDefault="00BF0952" w:rsidP="00BF0952">
            <w:pPr>
              <w:spacing w:after="0" w:line="240" w:lineRule="auto"/>
              <w:rPr>
                <w:rFonts w:eastAsia="Times New Roman"/>
                <w:lang w:val="en-US" w:eastAsia="pl-PL"/>
              </w:rPr>
            </w:pPr>
            <w:r w:rsidRPr="00383BBC">
              <w:rPr>
                <w:rFonts w:eastAsia="Times New Roman"/>
                <w:lang w:val="en-US" w:eastAsia="pl-PL"/>
              </w:rPr>
              <w:t xml:space="preserve">- </w:t>
            </w:r>
            <w:r w:rsidR="008465B9">
              <w:rPr>
                <w:rFonts w:eastAsia="Times New Roman"/>
                <w:lang w:val="en-US" w:eastAsia="pl-PL"/>
              </w:rPr>
              <w:t>General information in the sensory systems</w:t>
            </w:r>
          </w:p>
          <w:p w:rsidR="00BF0952" w:rsidRPr="00383BBC" w:rsidRDefault="008465B9" w:rsidP="00BF0952">
            <w:pPr>
              <w:spacing w:after="0" w:line="240" w:lineRule="auto"/>
              <w:rPr>
                <w:rFonts w:eastAsia="Times New Roman"/>
                <w:lang w:val="en-US" w:eastAsia="pl-PL"/>
              </w:rPr>
            </w:pPr>
            <w:r>
              <w:rPr>
                <w:rFonts w:eastAsia="Times New Roman"/>
                <w:lang w:val="en-US" w:eastAsia="pl-PL"/>
              </w:rPr>
              <w:t xml:space="preserve">- </w:t>
            </w:r>
            <w:r w:rsidR="00BF0952" w:rsidRPr="00383BBC">
              <w:rPr>
                <w:rFonts w:eastAsia="Times New Roman"/>
                <w:lang w:val="en-US" w:eastAsia="pl-PL"/>
              </w:rPr>
              <w:t>Receptors: general properties and types of receptors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somatic senses: touch, temperature, proprioception, pain</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S</w:t>
            </w:r>
            <w:r w:rsidR="008465B9">
              <w:rPr>
                <w:rFonts w:eastAsia="Times New Roman"/>
                <w:lang w:val="en-US" w:eastAsia="pl-PL"/>
              </w:rPr>
              <w:t xml:space="preserve">pecial senses: </w:t>
            </w:r>
            <w:r w:rsidRPr="00383BBC">
              <w:rPr>
                <w:rFonts w:eastAsia="Times New Roman"/>
                <w:lang w:val="en-US" w:eastAsia="pl-PL"/>
              </w:rPr>
              <w:t>smell, taste</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xml:space="preserve"> </w:t>
            </w:r>
            <w:r w:rsidRPr="00383BBC">
              <w:rPr>
                <w:rFonts w:eastAsia="Times New Roman"/>
                <w:b/>
                <w:lang w:val="en-US" w:eastAsia="pl-PL"/>
              </w:rPr>
              <w:t>Nervous system: Motor control system</w:t>
            </w:r>
            <w:r w:rsidR="000D6225">
              <w:rPr>
                <w:rFonts w:eastAsia="Times New Roman"/>
                <w:b/>
                <w:lang w:val="en-US" w:eastAsia="pl-PL"/>
              </w:rPr>
              <w:t xml:space="preserve"> and brain functions</w:t>
            </w:r>
            <w:r>
              <w:rPr>
                <w:rFonts w:eastAsia="Times New Roman"/>
                <w:b/>
                <w:lang w:val="en-US" w:eastAsia="pl-PL"/>
              </w:rPr>
              <w:t xml:space="preserve"> (4 teaching hours)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Spinal cord: organization, properties of conduction, spinal reflexes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muscle spindle</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Pyramidal and extrapyramidal system – functions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Cerebellum: functional arrangement, role</w:t>
            </w:r>
          </w:p>
          <w:p w:rsidR="000D6225" w:rsidRDefault="00BF0952" w:rsidP="00BF0952">
            <w:pPr>
              <w:spacing w:after="0" w:line="240" w:lineRule="auto"/>
              <w:rPr>
                <w:rFonts w:eastAsia="Times New Roman"/>
                <w:lang w:val="en-US" w:eastAsia="pl-PL"/>
              </w:rPr>
            </w:pPr>
            <w:r w:rsidRPr="00383BBC">
              <w:rPr>
                <w:rFonts w:eastAsia="Times New Roman"/>
                <w:lang w:val="en-US" w:eastAsia="pl-PL"/>
              </w:rPr>
              <w:t>- Equilibrium</w:t>
            </w:r>
          </w:p>
          <w:p w:rsidR="00BF0952" w:rsidRPr="00847B97" w:rsidRDefault="00BF0952" w:rsidP="00BF0952">
            <w:pPr>
              <w:spacing w:after="0" w:line="240" w:lineRule="auto"/>
              <w:rPr>
                <w:rFonts w:eastAsia="Times New Roman"/>
                <w:lang w:val="en-US" w:eastAsia="pl-PL"/>
              </w:rPr>
            </w:pPr>
            <w:r w:rsidRPr="00383BBC">
              <w:rPr>
                <w:rFonts w:eastAsia="Times New Roman"/>
                <w:lang w:val="en-US" w:eastAsia="pl-PL"/>
              </w:rPr>
              <w:t xml:space="preserve"> </w:t>
            </w:r>
            <w:r w:rsidRPr="00383BBC">
              <w:rPr>
                <w:rFonts w:eastAsia="Times New Roman"/>
                <w:b/>
                <w:lang w:val="en-US" w:eastAsia="pl-PL"/>
              </w:rPr>
              <w:t>Autonomic nervous system (ANS)</w:t>
            </w:r>
            <w:r>
              <w:rPr>
                <w:rFonts w:eastAsia="Times New Roman"/>
                <w:b/>
                <w:lang w:val="en-US" w:eastAsia="pl-PL"/>
              </w:rPr>
              <w:t xml:space="preserve"> </w:t>
            </w:r>
            <w:r w:rsidRPr="00383BBC">
              <w:rPr>
                <w:rFonts w:eastAsia="Times New Roman"/>
                <w:b/>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xml:space="preserve">- Division of the ANS,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Neurotransmitters and receptors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Effectors, neuromodulators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Control of the CNS on ANS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Autonomic reflexes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xml:space="preserve">- The ways of evaluation of ANS activity  </w:t>
            </w:r>
          </w:p>
          <w:p w:rsidR="00847B97" w:rsidRPr="00383BBC" w:rsidRDefault="00847B97" w:rsidP="00847B97">
            <w:pPr>
              <w:spacing w:after="0" w:line="240" w:lineRule="auto"/>
              <w:rPr>
                <w:rFonts w:eastAsia="Times New Roman"/>
                <w:b/>
                <w:lang w:val="en-US" w:eastAsia="pl-PL"/>
              </w:rPr>
            </w:pPr>
            <w:r w:rsidRPr="00383BBC">
              <w:rPr>
                <w:rFonts w:eastAsia="Times New Roman"/>
                <w:b/>
                <w:lang w:val="en-US" w:eastAsia="pl-PL"/>
              </w:rPr>
              <w:t>Muscle physiology</w:t>
            </w:r>
            <w:r>
              <w:rPr>
                <w:rFonts w:eastAsia="Times New Roman"/>
                <w:b/>
                <w:lang w:val="en-US" w:eastAsia="pl-PL"/>
              </w:rPr>
              <w:t xml:space="preserve"> </w:t>
            </w:r>
          </w:p>
          <w:p w:rsidR="00847B97" w:rsidRPr="00383BBC" w:rsidRDefault="00847B97" w:rsidP="00847B97">
            <w:pPr>
              <w:spacing w:after="0" w:line="240" w:lineRule="auto"/>
              <w:rPr>
                <w:lang w:val="en-GB" w:eastAsia="pl-PL"/>
              </w:rPr>
            </w:pPr>
            <w:r w:rsidRPr="00383BBC">
              <w:rPr>
                <w:rFonts w:eastAsia="Times New Roman"/>
                <w:lang w:val="en-US" w:eastAsia="pl-PL"/>
              </w:rPr>
              <w:t xml:space="preserve">- Skeletal muscles: structure of sarcomere, neuromuscular junction, </w:t>
            </w:r>
            <w:r w:rsidRPr="00383BBC">
              <w:rPr>
                <w:lang w:val="en-GB" w:eastAsia="pl-PL"/>
              </w:rPr>
              <w:t>excitation-contraction coupling, types of skeletal muscles</w:t>
            </w:r>
          </w:p>
          <w:p w:rsidR="00847B97" w:rsidRPr="00383BBC" w:rsidRDefault="00847B97" w:rsidP="00847B97">
            <w:pPr>
              <w:spacing w:after="0" w:line="240" w:lineRule="auto"/>
              <w:rPr>
                <w:rFonts w:eastAsia="Times New Roman"/>
                <w:lang w:val="en-US" w:eastAsia="pl-PL"/>
              </w:rPr>
            </w:pPr>
            <w:r w:rsidRPr="00383BBC">
              <w:rPr>
                <w:lang w:val="en-GB" w:eastAsia="pl-PL"/>
              </w:rPr>
              <w:t>- S</w:t>
            </w:r>
            <w:proofErr w:type="spellStart"/>
            <w:r w:rsidRPr="00383BBC">
              <w:rPr>
                <w:rFonts w:eastAsia="Times New Roman"/>
                <w:lang w:val="en-US" w:eastAsia="pl-PL"/>
              </w:rPr>
              <w:t>mooth</w:t>
            </w:r>
            <w:proofErr w:type="spellEnd"/>
            <w:r w:rsidRPr="00383BBC">
              <w:rPr>
                <w:rFonts w:eastAsia="Times New Roman"/>
                <w:lang w:val="en-US" w:eastAsia="pl-PL"/>
              </w:rPr>
              <w:t xml:space="preserve"> muscles: </w:t>
            </w:r>
            <w:proofErr w:type="spellStart"/>
            <w:r w:rsidRPr="00383BBC">
              <w:rPr>
                <w:rFonts w:eastAsia="Times New Roman"/>
                <w:lang w:val="en-US" w:eastAsia="pl-PL"/>
              </w:rPr>
              <w:t>strucutre</w:t>
            </w:r>
            <w:proofErr w:type="spellEnd"/>
            <w:r w:rsidRPr="00383BBC">
              <w:rPr>
                <w:rFonts w:eastAsia="Times New Roman"/>
                <w:lang w:val="en-US" w:eastAsia="pl-PL"/>
              </w:rPr>
              <w:t xml:space="preserve">, bioelectric activity, types of smooth </w:t>
            </w:r>
            <w:proofErr w:type="spellStart"/>
            <w:r w:rsidRPr="00383BBC">
              <w:rPr>
                <w:rFonts w:eastAsia="Times New Roman"/>
                <w:lang w:val="en-US" w:eastAsia="pl-PL"/>
              </w:rPr>
              <w:t>mucsles</w:t>
            </w:r>
            <w:proofErr w:type="spellEnd"/>
          </w:p>
          <w:p w:rsidR="00847B97" w:rsidRDefault="00847B97" w:rsidP="00847B97">
            <w:pPr>
              <w:spacing w:after="0" w:line="240" w:lineRule="auto"/>
              <w:rPr>
                <w:rFonts w:eastAsia="Times New Roman"/>
                <w:lang w:val="en-US" w:eastAsia="pl-PL"/>
              </w:rPr>
            </w:pPr>
            <w:r w:rsidRPr="00383BBC">
              <w:rPr>
                <w:rFonts w:eastAsia="Times New Roman"/>
                <w:lang w:val="en-US" w:eastAsia="pl-PL"/>
              </w:rPr>
              <w:t>- Types of contractions</w:t>
            </w:r>
          </w:p>
          <w:p w:rsidR="00BF0952" w:rsidRPr="00383BBC" w:rsidRDefault="00BF0952" w:rsidP="00847B97">
            <w:pPr>
              <w:spacing w:after="0" w:line="240" w:lineRule="auto"/>
              <w:rPr>
                <w:rFonts w:eastAsia="Times New Roman"/>
                <w:b/>
                <w:lang w:val="en-US" w:eastAsia="pl-PL"/>
              </w:rPr>
            </w:pPr>
            <w:r w:rsidRPr="00383BBC">
              <w:rPr>
                <w:rFonts w:eastAsia="Times New Roman"/>
                <w:b/>
                <w:lang w:val="en-US" w:eastAsia="pl-PL"/>
              </w:rPr>
              <w:t>Hormones</w:t>
            </w:r>
            <w:r>
              <w:rPr>
                <w:rFonts w:eastAsia="Times New Roman"/>
                <w:b/>
                <w:lang w:val="en-US" w:eastAsia="pl-PL"/>
              </w:rPr>
              <w:t xml:space="preserve"> </w:t>
            </w:r>
          </w:p>
          <w:p w:rsidR="00DD3325" w:rsidRDefault="00DD3325" w:rsidP="00BF0952">
            <w:pPr>
              <w:spacing w:after="0" w:line="240" w:lineRule="auto"/>
              <w:rPr>
                <w:rFonts w:eastAsia="Times New Roman"/>
                <w:lang w:val="en-US" w:eastAsia="pl-PL"/>
              </w:rPr>
            </w:pPr>
            <w:r>
              <w:rPr>
                <w:rFonts w:eastAsia="Times New Roman"/>
                <w:lang w:val="en-US" w:eastAsia="pl-PL"/>
              </w:rPr>
              <w:t>- Types of hormones, regulating mechanisms of hormones secretion</w:t>
            </w:r>
          </w:p>
          <w:p w:rsidR="00BF0952" w:rsidRPr="00383BBC" w:rsidRDefault="00847B97" w:rsidP="00BF0952">
            <w:pPr>
              <w:spacing w:after="0" w:line="240" w:lineRule="auto"/>
              <w:rPr>
                <w:rFonts w:eastAsia="Times New Roman"/>
                <w:lang w:val="en-US" w:eastAsia="pl-PL"/>
              </w:rPr>
            </w:pPr>
            <w:r>
              <w:rPr>
                <w:rFonts w:eastAsia="Times New Roman"/>
                <w:lang w:val="en-US" w:eastAsia="pl-PL"/>
              </w:rPr>
              <w:t xml:space="preserve">- </w:t>
            </w:r>
            <w:r w:rsidR="00BF0952" w:rsidRPr="00383BBC">
              <w:rPr>
                <w:rFonts w:eastAsia="Times New Roman"/>
                <w:lang w:val="en-US" w:eastAsia="pl-PL"/>
              </w:rPr>
              <w:t xml:space="preserve">Hypothalamic and pituitary gland hormones, hypothalamic-pituitary axis </w:t>
            </w:r>
          </w:p>
          <w:p w:rsidR="00BF0952" w:rsidRDefault="00BF0952" w:rsidP="00BF0952">
            <w:pPr>
              <w:spacing w:after="0" w:line="240" w:lineRule="auto"/>
              <w:rPr>
                <w:rFonts w:eastAsia="Times New Roman"/>
                <w:lang w:val="en-US" w:eastAsia="pl-PL"/>
              </w:rPr>
            </w:pPr>
            <w:r w:rsidRPr="00383BBC">
              <w:rPr>
                <w:rFonts w:eastAsia="Times New Roman"/>
                <w:lang w:val="en-US" w:eastAsia="pl-PL"/>
              </w:rPr>
              <w:t>- Thyroid gland hormones</w:t>
            </w:r>
          </w:p>
          <w:p w:rsidR="00847B97" w:rsidRDefault="00847B97" w:rsidP="00BF0952">
            <w:pPr>
              <w:spacing w:after="0" w:line="240" w:lineRule="auto"/>
              <w:rPr>
                <w:rFonts w:eastAsia="Times New Roman"/>
                <w:lang w:val="en-US" w:eastAsia="pl-PL"/>
              </w:rPr>
            </w:pPr>
            <w:r>
              <w:rPr>
                <w:rFonts w:eastAsia="Times New Roman"/>
                <w:lang w:val="en-US" w:eastAsia="pl-PL"/>
              </w:rPr>
              <w:t>- Sex hormones</w:t>
            </w:r>
          </w:p>
          <w:p w:rsidR="00847B97" w:rsidRPr="00383BBC" w:rsidRDefault="00847B97" w:rsidP="00BF0952">
            <w:pPr>
              <w:spacing w:after="0" w:line="240" w:lineRule="auto"/>
              <w:rPr>
                <w:rFonts w:eastAsia="Times New Roman"/>
                <w:lang w:val="en-US" w:eastAsia="pl-PL"/>
              </w:rPr>
            </w:pPr>
            <w:r>
              <w:rPr>
                <w:rFonts w:eastAsia="Times New Roman"/>
                <w:lang w:val="en-US" w:eastAsia="pl-PL"/>
              </w:rPr>
              <w:t>- hormones of adrenal gland:</w:t>
            </w:r>
            <w:r w:rsidRPr="00383BBC">
              <w:rPr>
                <w:rFonts w:eastAsia="Times New Roman"/>
                <w:lang w:val="en-US" w:eastAsia="pl-PL"/>
              </w:rPr>
              <w:t xml:space="preserve"> </w:t>
            </w:r>
            <w:r>
              <w:rPr>
                <w:rFonts w:eastAsia="Times New Roman"/>
                <w:lang w:val="en-US" w:eastAsia="pl-PL"/>
              </w:rPr>
              <w:t>adrenal medulla and</w:t>
            </w:r>
            <w:r w:rsidRPr="00383BBC">
              <w:rPr>
                <w:rFonts w:eastAsia="Times New Roman"/>
                <w:lang w:val="en-US" w:eastAsia="pl-PL"/>
              </w:rPr>
              <w:t xml:space="preserve"> adrenal cortex</w:t>
            </w:r>
          </w:p>
          <w:p w:rsidR="00847B97" w:rsidRPr="00383BBC" w:rsidRDefault="00847B97" w:rsidP="00847B97">
            <w:pPr>
              <w:spacing w:after="0" w:line="240" w:lineRule="auto"/>
              <w:rPr>
                <w:rFonts w:eastAsia="Times New Roman"/>
                <w:b/>
                <w:lang w:val="en-US" w:eastAsia="pl-PL"/>
              </w:rPr>
            </w:pPr>
            <w:r w:rsidRPr="00383BBC">
              <w:rPr>
                <w:rFonts w:eastAsia="Times New Roman"/>
                <w:b/>
                <w:lang w:val="en-US" w:eastAsia="pl-PL"/>
              </w:rPr>
              <w:t>Metaboli</w:t>
            </w:r>
            <w:r>
              <w:rPr>
                <w:rFonts w:eastAsia="Times New Roman"/>
                <w:b/>
                <w:lang w:val="en-US" w:eastAsia="pl-PL"/>
              </w:rPr>
              <w:t xml:space="preserve">sm. Body Temperature regulation </w:t>
            </w:r>
          </w:p>
          <w:p w:rsidR="00847B97" w:rsidRPr="00383BBC" w:rsidRDefault="00847B97" w:rsidP="00847B97">
            <w:pPr>
              <w:spacing w:after="0" w:line="240" w:lineRule="auto"/>
              <w:rPr>
                <w:rFonts w:eastAsia="Times New Roman"/>
                <w:lang w:val="en-US" w:eastAsia="pl-PL"/>
              </w:rPr>
            </w:pPr>
            <w:r w:rsidRPr="00383BBC">
              <w:rPr>
                <w:rFonts w:eastAsia="Times New Roman"/>
                <w:lang w:val="en-US" w:eastAsia="pl-PL"/>
              </w:rPr>
              <w:t>- Metabolism: definition, variety, determinants, control, methods of measurement</w:t>
            </w:r>
          </w:p>
          <w:p w:rsidR="00847B97" w:rsidRDefault="00847B97" w:rsidP="00847B97">
            <w:pPr>
              <w:spacing w:after="0" w:line="240" w:lineRule="auto"/>
              <w:rPr>
                <w:rFonts w:eastAsia="Times New Roman"/>
                <w:lang w:val="en-US" w:eastAsia="pl-PL"/>
              </w:rPr>
            </w:pPr>
            <w:r w:rsidRPr="00383BBC">
              <w:rPr>
                <w:rFonts w:eastAsia="Times New Roman"/>
                <w:lang w:val="en-US" w:eastAsia="pl-PL"/>
              </w:rPr>
              <w:t>- Mechanisms of body Temperature regulation</w:t>
            </w:r>
          </w:p>
          <w:p w:rsidR="00847B97" w:rsidRPr="00383BBC" w:rsidRDefault="00847B97" w:rsidP="00847B97">
            <w:pPr>
              <w:spacing w:after="0" w:line="240" w:lineRule="auto"/>
              <w:rPr>
                <w:rFonts w:eastAsia="Times New Roman"/>
                <w:lang w:val="en-US" w:eastAsia="pl-PL"/>
              </w:rPr>
            </w:pPr>
            <w:r>
              <w:rPr>
                <w:rFonts w:eastAsia="Times New Roman"/>
                <w:lang w:val="en-US" w:eastAsia="pl-PL"/>
              </w:rPr>
              <w:t>- endocrine function of pancreas:</w:t>
            </w:r>
            <w:r w:rsidRPr="00383BBC">
              <w:rPr>
                <w:rFonts w:eastAsia="Times New Roman"/>
                <w:lang w:val="en-US" w:eastAsia="pl-PL"/>
              </w:rPr>
              <w:t xml:space="preserve"> insulin, glucagon</w:t>
            </w:r>
          </w:p>
          <w:p w:rsidR="00BF0952" w:rsidRDefault="00BF0952" w:rsidP="00BF0952">
            <w:pPr>
              <w:spacing w:after="0" w:line="240" w:lineRule="auto"/>
              <w:rPr>
                <w:rFonts w:ascii="Calibri Light" w:hAnsi="Calibri Light" w:cs="Times"/>
                <w:b/>
                <w:color w:val="000000"/>
              </w:rPr>
            </w:pPr>
            <w:proofErr w:type="spellStart"/>
            <w:r>
              <w:rPr>
                <w:rFonts w:ascii="Calibri Light" w:hAnsi="Calibri Light" w:cs="Times"/>
                <w:b/>
                <w:color w:val="000000"/>
              </w:rPr>
              <w:t>Summer</w:t>
            </w:r>
            <w:proofErr w:type="spellEnd"/>
            <w:r>
              <w:rPr>
                <w:rFonts w:ascii="Calibri Light" w:hAnsi="Calibri Light" w:cs="Times"/>
                <w:b/>
                <w:color w:val="000000"/>
              </w:rPr>
              <w:t xml:space="preserve"> </w:t>
            </w:r>
            <w:proofErr w:type="spellStart"/>
            <w:r>
              <w:rPr>
                <w:rFonts w:ascii="Calibri Light" w:hAnsi="Calibri Light" w:cs="Times"/>
                <w:b/>
                <w:color w:val="000000"/>
              </w:rPr>
              <w:t>semester</w:t>
            </w:r>
            <w:proofErr w:type="spellEnd"/>
            <w:r w:rsidR="00DD3325">
              <w:rPr>
                <w:rFonts w:ascii="Calibri Light" w:hAnsi="Calibri Light" w:cs="Times"/>
                <w:b/>
                <w:color w:val="000000"/>
              </w:rPr>
              <w:t>:</w:t>
            </w:r>
          </w:p>
          <w:p w:rsidR="00BF0952" w:rsidRPr="00383BBC" w:rsidRDefault="00BF0952" w:rsidP="00BF0952">
            <w:pPr>
              <w:spacing w:after="0" w:line="240" w:lineRule="auto"/>
              <w:rPr>
                <w:rFonts w:eastAsia="Times New Roman"/>
                <w:b/>
                <w:lang w:val="en-US" w:eastAsia="pl-PL"/>
              </w:rPr>
            </w:pPr>
            <w:r w:rsidRPr="00383BBC">
              <w:rPr>
                <w:rFonts w:eastAsia="Times New Roman"/>
                <w:b/>
                <w:lang w:val="en-US" w:eastAsia="pl-PL"/>
              </w:rPr>
              <w:t>Physiology of cardiovascular system: Cardiac muscle</w:t>
            </w:r>
            <w:r>
              <w:rPr>
                <w:rFonts w:eastAsia="Times New Roman"/>
                <w:b/>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Physiological properties of cardiac muscle, regulation of heart activity</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Basics of ECG</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Cardiac cycle</w:t>
            </w:r>
          </w:p>
          <w:p w:rsidR="00BF0952" w:rsidRPr="00383BBC" w:rsidRDefault="00BF0952" w:rsidP="00BF0952">
            <w:pPr>
              <w:spacing w:after="0" w:line="240" w:lineRule="auto"/>
              <w:rPr>
                <w:rFonts w:eastAsia="Times New Roman"/>
                <w:b/>
                <w:lang w:val="en-US" w:eastAsia="pl-PL"/>
              </w:rPr>
            </w:pPr>
            <w:r w:rsidRPr="00383BBC">
              <w:rPr>
                <w:rFonts w:eastAsia="Times New Roman"/>
                <w:b/>
                <w:lang w:val="en-US" w:eastAsia="pl-PL"/>
              </w:rPr>
              <w:t>Physiology of cardiova</w:t>
            </w:r>
            <w:r w:rsidR="00847B97">
              <w:rPr>
                <w:rFonts w:eastAsia="Times New Roman"/>
                <w:b/>
                <w:lang w:val="en-US" w:eastAsia="pl-PL"/>
              </w:rPr>
              <w:t xml:space="preserve">scular system: Vascular system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Cardiovascular functional differentiation,</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Hemodynamic principles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Blood pressure, heart rate, veno</w:t>
            </w:r>
            <w:r w:rsidR="00B816F5">
              <w:rPr>
                <w:rFonts w:eastAsia="Times New Roman"/>
                <w:lang w:val="en-US" w:eastAsia="pl-PL"/>
              </w:rPr>
              <w:t xml:space="preserve">us pressure </w:t>
            </w:r>
          </w:p>
          <w:p w:rsidR="00B816F5" w:rsidRDefault="00BF0952" w:rsidP="00BF0952">
            <w:pPr>
              <w:spacing w:after="0" w:line="240" w:lineRule="auto"/>
              <w:rPr>
                <w:rFonts w:eastAsia="Times New Roman"/>
                <w:b/>
                <w:lang w:val="en-US" w:eastAsia="pl-PL"/>
              </w:rPr>
            </w:pPr>
            <w:r w:rsidRPr="00383BBC">
              <w:rPr>
                <w:rFonts w:eastAsia="Times New Roman"/>
                <w:b/>
                <w:lang w:val="en-US" w:eastAsia="pl-PL"/>
              </w:rPr>
              <w:t>Phys</w:t>
            </w:r>
            <w:r w:rsidR="00B816F5">
              <w:rPr>
                <w:rFonts w:eastAsia="Times New Roman"/>
                <w:b/>
                <w:lang w:val="en-US" w:eastAsia="pl-PL"/>
              </w:rPr>
              <w:t xml:space="preserve">iology of cardiovascular system – regulation. Venous circulation. Capillary circulation </w:t>
            </w:r>
            <w:r w:rsidRPr="00383BBC">
              <w:rPr>
                <w:rFonts w:eastAsia="Times New Roman"/>
                <w:b/>
                <w:lang w:val="en-US" w:eastAsia="pl-PL"/>
              </w:rPr>
              <w:t xml:space="preserve"> </w:t>
            </w:r>
          </w:p>
          <w:p w:rsidR="00BF0952" w:rsidRPr="00383BBC" w:rsidRDefault="00847B97" w:rsidP="00BF0952">
            <w:pPr>
              <w:spacing w:after="0" w:line="240" w:lineRule="auto"/>
              <w:rPr>
                <w:rFonts w:eastAsia="Times New Roman"/>
                <w:lang w:val="en-US" w:eastAsia="pl-PL"/>
              </w:rPr>
            </w:pPr>
            <w:r>
              <w:rPr>
                <w:rFonts w:eastAsia="Times New Roman"/>
                <w:lang w:val="en-US" w:eastAsia="pl-PL"/>
              </w:rPr>
              <w:t xml:space="preserve">-   Blood flow regulation </w:t>
            </w:r>
            <w:r w:rsidR="00BF0952" w:rsidRPr="00383BBC">
              <w:rPr>
                <w:rFonts w:eastAsia="Times New Roman"/>
                <w:lang w:val="en-US" w:eastAsia="pl-PL"/>
              </w:rPr>
              <w:t>: local, nervous, reflex, hormonal</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Venous circulation</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Capillary circulation</w:t>
            </w:r>
          </w:p>
          <w:p w:rsidR="00BF0952" w:rsidRPr="00383BBC" w:rsidRDefault="00BF0952" w:rsidP="00BF0952">
            <w:pPr>
              <w:spacing w:after="0" w:line="240" w:lineRule="auto"/>
              <w:rPr>
                <w:rFonts w:eastAsia="Times New Roman"/>
                <w:b/>
                <w:lang w:val="en-US" w:eastAsia="pl-PL"/>
              </w:rPr>
            </w:pPr>
            <w:r w:rsidRPr="00383BBC">
              <w:rPr>
                <w:rFonts w:eastAsia="Times New Roman"/>
                <w:b/>
                <w:lang w:val="en-US" w:eastAsia="pl-PL"/>
              </w:rPr>
              <w:lastRenderedPageBreak/>
              <w:t>Physiology of cardiovascular system: Specific vascular regions</w:t>
            </w:r>
            <w:r>
              <w:rPr>
                <w:rFonts w:eastAsia="Times New Roman"/>
                <w:b/>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Features and control mechanisms of circulation in specific regions: coronary circulation, cerebral circulation, pulmonary circulation, blood flow in the skin, visceral circulation, blood flow in the skeletal muscles</w:t>
            </w:r>
          </w:p>
          <w:p w:rsidR="00BF0952" w:rsidRPr="00383BBC" w:rsidRDefault="00BF0952" w:rsidP="00BF0952">
            <w:pPr>
              <w:spacing w:after="0" w:line="240" w:lineRule="auto"/>
              <w:rPr>
                <w:rFonts w:eastAsia="Times New Roman"/>
                <w:b/>
                <w:lang w:val="en-US" w:eastAsia="pl-PL"/>
              </w:rPr>
            </w:pPr>
            <w:r w:rsidRPr="00383BBC">
              <w:rPr>
                <w:rFonts w:eastAsia="Times New Roman"/>
                <w:b/>
                <w:lang w:val="en-US" w:eastAsia="pl-PL"/>
              </w:rPr>
              <w:t>Respiratory system</w:t>
            </w:r>
            <w:r>
              <w:rPr>
                <w:rFonts w:eastAsia="Times New Roman"/>
                <w:b/>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Mechanics  of respiration: ventilation, respiratory resistance, function of respiratory pathways</w:t>
            </w:r>
          </w:p>
          <w:p w:rsidR="00B816F5" w:rsidRDefault="00BF0952" w:rsidP="00B816F5">
            <w:pPr>
              <w:spacing w:after="0" w:line="240" w:lineRule="auto"/>
              <w:rPr>
                <w:rFonts w:eastAsia="Times New Roman"/>
                <w:lang w:val="en-US" w:eastAsia="pl-PL"/>
              </w:rPr>
            </w:pPr>
            <w:r w:rsidRPr="00383BBC">
              <w:rPr>
                <w:rFonts w:eastAsia="Times New Roman"/>
                <w:lang w:val="en-US" w:eastAsia="pl-PL"/>
              </w:rPr>
              <w:t>- Spirometry</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xml:space="preserve">- Exchange of gases in the lungs, </w:t>
            </w:r>
            <w:proofErr w:type="spellStart"/>
            <w:r w:rsidRPr="00383BBC">
              <w:rPr>
                <w:rFonts w:eastAsia="Times New Roman"/>
                <w:lang w:val="en-US" w:eastAsia="pl-PL"/>
              </w:rPr>
              <w:t>gasometry</w:t>
            </w:r>
            <w:proofErr w:type="spellEnd"/>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Nervous and chemical control of respiration</w:t>
            </w:r>
          </w:p>
          <w:p w:rsidR="00B816F5" w:rsidRPr="00383BBC" w:rsidRDefault="00B816F5" w:rsidP="00B816F5">
            <w:pPr>
              <w:spacing w:after="0" w:line="240" w:lineRule="auto"/>
              <w:rPr>
                <w:rFonts w:eastAsia="Times New Roman"/>
                <w:b/>
                <w:lang w:val="en-US" w:eastAsia="pl-PL"/>
              </w:rPr>
            </w:pPr>
            <w:r w:rsidRPr="00383BBC">
              <w:rPr>
                <w:rFonts w:eastAsia="Times New Roman"/>
                <w:b/>
                <w:lang w:val="en-US" w:eastAsia="pl-PL"/>
              </w:rPr>
              <w:t>Blood. Erythrocytes</w:t>
            </w:r>
            <w:r>
              <w:rPr>
                <w:rFonts w:eastAsia="Times New Roman"/>
                <w:b/>
                <w:lang w:val="en-US" w:eastAsia="pl-PL"/>
              </w:rPr>
              <w:t xml:space="preserve"> </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xml:space="preserve">-  Composition and functions of blood; </w:t>
            </w:r>
            <w:proofErr w:type="spellStart"/>
            <w:r w:rsidRPr="00383BBC">
              <w:rPr>
                <w:rFonts w:eastAsia="Times New Roman"/>
                <w:lang w:val="en-US" w:eastAsia="pl-PL"/>
              </w:rPr>
              <w:t>Erythropoesis</w:t>
            </w:r>
            <w:proofErr w:type="spellEnd"/>
            <w:r w:rsidRPr="00383BBC">
              <w:rPr>
                <w:rFonts w:eastAsia="Times New Roman"/>
                <w:lang w:val="en-US" w:eastAsia="pl-PL"/>
              </w:rPr>
              <w:t xml:space="preserve"> </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Properties and functions of erythrocytes</w:t>
            </w:r>
          </w:p>
          <w:p w:rsidR="00B816F5" w:rsidRDefault="00B816F5" w:rsidP="00B816F5">
            <w:pPr>
              <w:spacing w:after="0" w:line="240" w:lineRule="auto"/>
              <w:rPr>
                <w:rFonts w:eastAsia="Times New Roman"/>
                <w:lang w:val="en-US" w:eastAsia="pl-PL"/>
              </w:rPr>
            </w:pPr>
            <w:r w:rsidRPr="00383BBC">
              <w:rPr>
                <w:rFonts w:eastAsia="Times New Roman"/>
                <w:lang w:val="en-US" w:eastAsia="pl-PL"/>
              </w:rPr>
              <w:t xml:space="preserve">- Hemoglobin: structure and properties </w:t>
            </w:r>
          </w:p>
          <w:p w:rsidR="00B816F5" w:rsidRDefault="00B816F5" w:rsidP="00B816F5">
            <w:pPr>
              <w:spacing w:after="0" w:line="240" w:lineRule="auto"/>
              <w:rPr>
                <w:rFonts w:eastAsia="Times New Roman"/>
                <w:lang w:val="en-US" w:eastAsia="pl-PL"/>
              </w:rPr>
            </w:pPr>
            <w:r>
              <w:rPr>
                <w:rFonts w:eastAsia="Times New Roman"/>
                <w:lang w:val="en-US" w:eastAsia="pl-PL"/>
              </w:rPr>
              <w:t xml:space="preserve">- </w:t>
            </w:r>
            <w:r w:rsidRPr="00383BBC">
              <w:rPr>
                <w:rFonts w:eastAsia="Times New Roman"/>
                <w:lang w:val="en-US" w:eastAsia="pl-PL"/>
              </w:rPr>
              <w:t>transport of gases in the blood</w:t>
            </w:r>
          </w:p>
          <w:p w:rsidR="00B816F5" w:rsidRPr="00383BBC" w:rsidRDefault="00B816F5" w:rsidP="00B816F5">
            <w:pPr>
              <w:spacing w:after="0" w:line="240" w:lineRule="auto"/>
              <w:rPr>
                <w:rFonts w:eastAsia="Times New Roman"/>
                <w:b/>
                <w:lang w:val="en-US" w:eastAsia="pl-PL"/>
              </w:rPr>
            </w:pPr>
            <w:r w:rsidRPr="00383BBC">
              <w:rPr>
                <w:rFonts w:eastAsia="Times New Roman"/>
                <w:b/>
                <w:lang w:val="en-US" w:eastAsia="pl-PL"/>
              </w:rPr>
              <w:t>Blood: Leucocytes. Hemostasis</w:t>
            </w:r>
            <w:r>
              <w:rPr>
                <w:rFonts w:eastAsia="Times New Roman"/>
                <w:b/>
                <w:lang w:val="en-US" w:eastAsia="pl-PL"/>
              </w:rPr>
              <w:t xml:space="preserve"> (4,6 teaching hours)</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Leucocytes: types, functions</w:t>
            </w:r>
          </w:p>
          <w:p w:rsidR="00B816F5" w:rsidRDefault="00B816F5" w:rsidP="00B816F5">
            <w:pPr>
              <w:spacing w:after="0" w:line="240" w:lineRule="auto"/>
              <w:rPr>
                <w:rFonts w:eastAsia="Times New Roman"/>
                <w:lang w:val="en-US" w:eastAsia="pl-PL"/>
              </w:rPr>
            </w:pPr>
            <w:r w:rsidRPr="00383BBC">
              <w:rPr>
                <w:rFonts w:eastAsia="Times New Roman"/>
                <w:lang w:val="en-US" w:eastAsia="pl-PL"/>
              </w:rPr>
              <w:t>- Immunity: types, mechanisms</w:t>
            </w:r>
          </w:p>
          <w:p w:rsidR="00B816F5" w:rsidRPr="00383BBC" w:rsidRDefault="00B816F5" w:rsidP="00B816F5">
            <w:pPr>
              <w:spacing w:after="0" w:line="240" w:lineRule="auto"/>
              <w:rPr>
                <w:rFonts w:eastAsia="Times New Roman"/>
                <w:lang w:val="en-US" w:eastAsia="pl-PL"/>
              </w:rPr>
            </w:pPr>
            <w:r>
              <w:rPr>
                <w:rFonts w:eastAsia="Times New Roman"/>
                <w:lang w:val="en-US" w:eastAsia="pl-PL"/>
              </w:rPr>
              <w:t>- response to invading bacteria and viruses</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Hemostas</w:t>
            </w:r>
            <w:r>
              <w:rPr>
                <w:rFonts w:eastAsia="Times New Roman"/>
                <w:lang w:val="en-US" w:eastAsia="pl-PL"/>
              </w:rPr>
              <w:t>is: phases of clotting and fibri</w:t>
            </w:r>
            <w:r w:rsidRPr="00383BBC">
              <w:rPr>
                <w:rFonts w:eastAsia="Times New Roman"/>
                <w:lang w:val="en-US" w:eastAsia="pl-PL"/>
              </w:rPr>
              <w:t xml:space="preserve">nolysis,  </w:t>
            </w:r>
          </w:p>
          <w:p w:rsidR="00B816F5" w:rsidRPr="00383BBC" w:rsidRDefault="00B816F5" w:rsidP="00B816F5">
            <w:pPr>
              <w:spacing w:after="0" w:line="240" w:lineRule="auto"/>
              <w:rPr>
                <w:rFonts w:eastAsia="Times New Roman"/>
                <w:lang w:val="en-US" w:eastAsia="pl-PL"/>
              </w:rPr>
            </w:pPr>
            <w:r w:rsidRPr="00383BBC">
              <w:rPr>
                <w:rFonts w:eastAsia="Times New Roman"/>
                <w:lang w:val="en-US" w:eastAsia="pl-PL"/>
              </w:rPr>
              <w:t>- Role of platelets and the wall of blood vessel in clot formation</w:t>
            </w:r>
          </w:p>
          <w:p w:rsidR="00BF0952" w:rsidRPr="00383BBC" w:rsidRDefault="00B816F5" w:rsidP="00BF0952">
            <w:pPr>
              <w:spacing w:after="0" w:line="240" w:lineRule="auto"/>
              <w:rPr>
                <w:rFonts w:eastAsia="Times New Roman"/>
                <w:b/>
                <w:lang w:val="en-US" w:eastAsia="pl-PL"/>
              </w:rPr>
            </w:pPr>
            <w:r>
              <w:rPr>
                <w:rFonts w:eastAsia="Times New Roman"/>
                <w:b/>
                <w:lang w:val="en-US" w:eastAsia="pl-PL"/>
              </w:rPr>
              <w:t>Water-electrolyte balance</w:t>
            </w:r>
            <w:r w:rsidR="00BF0952">
              <w:rPr>
                <w:rFonts w:eastAsia="Times New Roman"/>
                <w:b/>
                <w:lang w:val="en-US" w:eastAsia="pl-PL"/>
              </w:rPr>
              <w:t xml:space="preserve">. Physiology of the kidney </w:t>
            </w:r>
          </w:p>
          <w:p w:rsidR="00BF0952" w:rsidRPr="00383BBC" w:rsidRDefault="00BF0952" w:rsidP="00BF0952">
            <w:pPr>
              <w:spacing w:after="0" w:line="240" w:lineRule="auto"/>
              <w:rPr>
                <w:lang w:val="en-US"/>
              </w:rPr>
            </w:pPr>
            <w:r w:rsidRPr="00383BBC">
              <w:rPr>
                <w:rFonts w:eastAsia="Times New Roman"/>
                <w:lang w:val="en-US" w:eastAsia="pl-PL"/>
              </w:rPr>
              <w:t xml:space="preserve">- </w:t>
            </w:r>
            <w:r>
              <w:rPr>
                <w:rFonts w:eastAsia="Times New Roman"/>
                <w:lang w:val="en-US" w:eastAsia="pl-PL"/>
              </w:rPr>
              <w:t>Kidney’s anatomy</w:t>
            </w:r>
          </w:p>
          <w:p w:rsidR="00BF0952" w:rsidRPr="00383BBC" w:rsidRDefault="00BF0952" w:rsidP="00BF0952">
            <w:pPr>
              <w:spacing w:after="0" w:line="240" w:lineRule="auto"/>
              <w:rPr>
                <w:rFonts w:eastAsia="Times New Roman"/>
                <w:lang w:val="en-US" w:eastAsia="pl-PL"/>
              </w:rPr>
            </w:pPr>
            <w:r w:rsidRPr="00383BBC">
              <w:rPr>
                <w:lang w:val="en-US"/>
              </w:rPr>
              <w:t>-</w:t>
            </w:r>
            <w:r>
              <w:rPr>
                <w:lang w:val="en-US"/>
              </w:rPr>
              <w:t xml:space="preserve"> </w:t>
            </w:r>
            <w:r w:rsidR="00B816F5">
              <w:rPr>
                <w:lang w:val="en-US"/>
              </w:rPr>
              <w:t>Glomerular f</w:t>
            </w:r>
            <w:r>
              <w:rPr>
                <w:lang w:val="en-US"/>
              </w:rPr>
              <w:t>iltration, reabsorption and secretion in the kidneys</w:t>
            </w:r>
          </w:p>
          <w:p w:rsidR="00BF0952" w:rsidRDefault="00BF0952" w:rsidP="00BF0952">
            <w:pPr>
              <w:spacing w:after="0" w:line="240" w:lineRule="auto"/>
              <w:rPr>
                <w:rFonts w:eastAsia="Times New Roman"/>
                <w:lang w:val="en-US" w:eastAsia="pl-PL"/>
              </w:rPr>
            </w:pPr>
            <w:r w:rsidRPr="00383BBC">
              <w:rPr>
                <w:rFonts w:eastAsia="Times New Roman"/>
                <w:lang w:val="en-US" w:eastAsia="pl-PL"/>
              </w:rPr>
              <w:t xml:space="preserve">- </w:t>
            </w:r>
            <w:r>
              <w:rPr>
                <w:rFonts w:eastAsia="Times New Roman"/>
                <w:lang w:val="en-US" w:eastAsia="pl-PL"/>
              </w:rPr>
              <w:t>Acid-base balance in the kidneys</w:t>
            </w:r>
          </w:p>
          <w:p w:rsidR="00BF0952" w:rsidRPr="00383BBC" w:rsidRDefault="00BF0952" w:rsidP="00BF0952">
            <w:pPr>
              <w:spacing w:after="0" w:line="240" w:lineRule="auto"/>
              <w:rPr>
                <w:rFonts w:eastAsia="Times New Roman"/>
                <w:lang w:val="en-US" w:eastAsia="pl-PL"/>
              </w:rPr>
            </w:pPr>
            <w:r>
              <w:rPr>
                <w:rFonts w:eastAsia="Times New Roman"/>
                <w:lang w:val="en-US" w:eastAsia="pl-PL"/>
              </w:rPr>
              <w:t>- Composition and physicochemical properties of the urine</w:t>
            </w:r>
          </w:p>
          <w:p w:rsidR="00BF0952" w:rsidRPr="00383BBC" w:rsidRDefault="00BF0952" w:rsidP="00B816F5">
            <w:pPr>
              <w:spacing w:after="0" w:line="240" w:lineRule="auto"/>
              <w:rPr>
                <w:rFonts w:eastAsia="Times New Roman"/>
                <w:lang w:val="en-US" w:eastAsia="pl-PL"/>
              </w:rPr>
            </w:pPr>
          </w:p>
        </w:tc>
      </w:tr>
      <w:tr w:rsidR="00BF0952" w:rsidRPr="00C60314">
        <w:trPr>
          <w:gridAfter w:val="1"/>
          <w:wAfter w:w="171" w:type="dxa"/>
        </w:trPr>
        <w:tc>
          <w:tcPr>
            <w:tcW w:w="9469" w:type="dxa"/>
            <w:gridSpan w:val="21"/>
          </w:tcPr>
          <w:p w:rsidR="00BF0952" w:rsidRPr="00A12084" w:rsidRDefault="00BF0952" w:rsidP="00BF0952">
            <w:pPr>
              <w:spacing w:after="0"/>
              <w:rPr>
                <w:rFonts w:ascii="Calibri Light" w:hAnsi="Calibri Light" w:cs="Times"/>
                <w:b/>
                <w:lang w:val="en-US"/>
              </w:rPr>
            </w:pPr>
          </w:p>
        </w:tc>
      </w:tr>
      <w:tr w:rsidR="00BF0952" w:rsidRPr="00C60314">
        <w:trPr>
          <w:gridAfter w:val="1"/>
          <w:wAfter w:w="171" w:type="dxa"/>
        </w:trPr>
        <w:tc>
          <w:tcPr>
            <w:tcW w:w="9469" w:type="dxa"/>
            <w:gridSpan w:val="21"/>
          </w:tcPr>
          <w:p w:rsidR="00BF0952" w:rsidRDefault="00BF0952" w:rsidP="00BF0952">
            <w:pPr>
              <w:spacing w:after="0"/>
              <w:rPr>
                <w:rFonts w:ascii="Calibri Light" w:hAnsi="Calibri Light" w:cs="Times"/>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BF0952" w:rsidRPr="00383BBC" w:rsidRDefault="00BF0952" w:rsidP="00BF0952">
            <w:pPr>
              <w:numPr>
                <w:ilvl w:val="0"/>
                <w:numId w:val="1"/>
              </w:numPr>
              <w:tabs>
                <w:tab w:val="left" w:pos="708"/>
                <w:tab w:val="left" w:pos="1416"/>
                <w:tab w:val="left" w:pos="2124"/>
                <w:tab w:val="left" w:pos="2832"/>
                <w:tab w:val="left" w:pos="3540"/>
                <w:tab w:val="left" w:pos="4248"/>
                <w:tab w:val="left" w:pos="4956"/>
                <w:tab w:val="left" w:pos="6585"/>
              </w:tabs>
              <w:spacing w:after="0" w:line="240" w:lineRule="auto"/>
              <w:rPr>
                <w:bCs/>
                <w:lang w:val="de-DE"/>
              </w:rPr>
            </w:pPr>
            <w:proofErr w:type="spellStart"/>
            <w:r w:rsidRPr="00383BBC">
              <w:rPr>
                <w:bCs/>
                <w:lang w:val="de-DE"/>
              </w:rPr>
              <w:t>Silverthorn</w:t>
            </w:r>
            <w:proofErr w:type="spellEnd"/>
            <w:r w:rsidRPr="00383BBC">
              <w:rPr>
                <w:bCs/>
                <w:lang w:val="de-DE"/>
              </w:rPr>
              <w:t xml:space="preserve">.  Human </w:t>
            </w:r>
            <w:proofErr w:type="spellStart"/>
            <w:r w:rsidRPr="00383BBC">
              <w:rPr>
                <w:bCs/>
                <w:lang w:val="de-DE"/>
              </w:rPr>
              <w:t>Physiology</w:t>
            </w:r>
            <w:proofErr w:type="spellEnd"/>
            <w:r w:rsidRPr="00383BBC">
              <w:rPr>
                <w:bCs/>
                <w:lang w:val="de-DE"/>
              </w:rPr>
              <w:t>. Integrated Approach.</w:t>
            </w:r>
          </w:p>
          <w:p w:rsidR="00BF0952" w:rsidRPr="00C60314" w:rsidRDefault="00BF0952" w:rsidP="00BF0952">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r>
              <w:rPr>
                <w:rFonts w:ascii="Calibri Light" w:hAnsi="Calibri Light" w:cs="Times"/>
                <w:bCs/>
                <w:lang w:val="en-US"/>
              </w:rPr>
              <w:t xml:space="preserve">  </w:t>
            </w:r>
          </w:p>
          <w:p w:rsidR="00774CB4" w:rsidRPr="00774CB4" w:rsidRDefault="00BF0952" w:rsidP="00774CB4">
            <w:pPr>
              <w:pStyle w:val="Akapitzlist"/>
              <w:numPr>
                <w:ilvl w:val="0"/>
                <w:numId w:val="1"/>
              </w:numPr>
              <w:spacing w:after="0" w:line="240" w:lineRule="auto"/>
              <w:rPr>
                <w:bCs/>
                <w:lang w:val="en-GB"/>
              </w:rPr>
            </w:pPr>
            <w:r w:rsidRPr="00774CB4">
              <w:rPr>
                <w:rFonts w:cs="Times"/>
                <w:bCs/>
              </w:rPr>
              <w:t xml:space="preserve"> </w:t>
            </w:r>
            <w:proofErr w:type="spellStart"/>
            <w:r w:rsidR="00774CB4" w:rsidRPr="00774CB4">
              <w:rPr>
                <w:rFonts w:eastAsia="Times New Roman"/>
                <w:sz w:val="24"/>
                <w:szCs w:val="24"/>
                <w:lang w:val="en-GB" w:eastAsia="pl-PL"/>
              </w:rPr>
              <w:t>Wiliam</w:t>
            </w:r>
            <w:proofErr w:type="spellEnd"/>
            <w:r w:rsidR="00774CB4" w:rsidRPr="00774CB4">
              <w:rPr>
                <w:rFonts w:eastAsia="Times New Roman"/>
                <w:sz w:val="24"/>
                <w:szCs w:val="24"/>
                <w:lang w:val="en-GB" w:eastAsia="pl-PL"/>
              </w:rPr>
              <w:t xml:space="preserve"> F. </w:t>
            </w:r>
            <w:proofErr w:type="spellStart"/>
            <w:r w:rsidR="00774CB4" w:rsidRPr="00774CB4">
              <w:rPr>
                <w:rFonts w:eastAsia="Times New Roman"/>
                <w:sz w:val="24"/>
                <w:szCs w:val="24"/>
                <w:lang w:val="en-GB" w:eastAsia="pl-PL"/>
              </w:rPr>
              <w:t>Ganong</w:t>
            </w:r>
            <w:proofErr w:type="spellEnd"/>
            <w:r w:rsidR="00774CB4" w:rsidRPr="00774CB4">
              <w:rPr>
                <w:rFonts w:eastAsia="Times New Roman"/>
                <w:sz w:val="24"/>
                <w:szCs w:val="24"/>
                <w:lang w:val="en-GB" w:eastAsia="pl-PL"/>
              </w:rPr>
              <w:t> Review of Medical Physiology 22e</w:t>
            </w:r>
          </w:p>
          <w:p w:rsidR="00BF0952" w:rsidRPr="00A12084" w:rsidRDefault="00774CB4" w:rsidP="00A12084">
            <w:pPr>
              <w:pStyle w:val="Akapitzlist"/>
              <w:numPr>
                <w:ilvl w:val="0"/>
                <w:numId w:val="1"/>
              </w:numPr>
              <w:spacing w:after="0" w:line="240" w:lineRule="auto"/>
              <w:rPr>
                <w:bCs/>
                <w:lang w:val="en-GB"/>
              </w:rPr>
            </w:pPr>
            <w:r w:rsidRPr="00774CB4">
              <w:rPr>
                <w:bCs/>
                <w:lang w:val="en-GB"/>
              </w:rPr>
              <w:t>Guyton. Textbook of Medical Physiology</w:t>
            </w:r>
          </w:p>
        </w:tc>
      </w:tr>
      <w:tr w:rsidR="00BF0952" w:rsidRPr="00C75CD9">
        <w:trPr>
          <w:gridAfter w:val="1"/>
          <w:wAfter w:w="171" w:type="dxa"/>
        </w:trPr>
        <w:tc>
          <w:tcPr>
            <w:tcW w:w="9469" w:type="dxa"/>
            <w:gridSpan w:val="21"/>
          </w:tcPr>
          <w:p w:rsidR="00BF0952" w:rsidRPr="00C60314" w:rsidRDefault="00BF0952" w:rsidP="00BF0952">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BF0952" w:rsidRPr="00BF0952" w:rsidRDefault="00BF0952" w:rsidP="00774CB4">
            <w:pPr>
              <w:spacing w:after="0"/>
              <w:rPr>
                <w:rFonts w:ascii="Calibri Light" w:hAnsi="Calibri Light"/>
                <w:lang w:val="en-US"/>
              </w:rPr>
            </w:pPr>
            <w:r w:rsidRPr="00383BBC">
              <w:rPr>
                <w:rFonts w:eastAsia="Times New Roman"/>
                <w:lang w:val="en-US" w:eastAsia="pl-PL"/>
              </w:rPr>
              <w:t xml:space="preserve">Virtual physiology laboratory, computer programs, multimedia projector, scripts, TV and DVD, microscopes, multimedia programs, glucometer, </w:t>
            </w:r>
            <w:r w:rsidR="00A12084">
              <w:rPr>
                <w:rFonts w:eastAsia="Times New Roman"/>
                <w:lang w:val="en-US" w:eastAsia="pl-PL"/>
              </w:rPr>
              <w:t>disposable needles,</w:t>
            </w:r>
            <w:r w:rsidR="001B158A">
              <w:rPr>
                <w:rFonts w:eastAsia="Times New Roman"/>
                <w:lang w:val="en-US" w:eastAsia="pl-PL"/>
              </w:rPr>
              <w:t xml:space="preserve"> microscope slides, test tubes, hematocrit tubes,</w:t>
            </w:r>
            <w:r w:rsidR="00A12084">
              <w:rPr>
                <w:rFonts w:eastAsia="Times New Roman"/>
                <w:lang w:val="en-US" w:eastAsia="pl-PL"/>
              </w:rPr>
              <w:t xml:space="preserve"> </w:t>
            </w:r>
            <w:r w:rsidRPr="00383BBC">
              <w:rPr>
                <w:rFonts w:eastAsia="Times New Roman"/>
                <w:lang w:val="en-US" w:eastAsia="pl-PL"/>
              </w:rPr>
              <w:t>centrifuge, immune serum, sofa, spirometer,</w:t>
            </w:r>
            <w:r w:rsidR="001B158A">
              <w:rPr>
                <w:rFonts w:eastAsia="Times New Roman"/>
                <w:lang w:val="en-US" w:eastAsia="pl-PL"/>
              </w:rPr>
              <w:t xml:space="preserve"> </w:t>
            </w:r>
            <w:proofErr w:type="spellStart"/>
            <w:r w:rsidR="001B158A">
              <w:rPr>
                <w:rFonts w:eastAsia="Times New Roman"/>
                <w:lang w:val="en-US" w:eastAsia="pl-PL"/>
              </w:rPr>
              <w:t>pickflowmeter</w:t>
            </w:r>
            <w:proofErr w:type="spellEnd"/>
            <w:r w:rsidRPr="00383BBC">
              <w:rPr>
                <w:rFonts w:eastAsia="Times New Roman"/>
                <w:lang w:val="en-US" w:eastAsia="pl-PL"/>
              </w:rPr>
              <w:t xml:space="preserve"> </w:t>
            </w:r>
            <w:r w:rsidRPr="00383BBC">
              <w:rPr>
                <w:lang w:val="en-US"/>
              </w:rPr>
              <w:t xml:space="preserve">electrocardiographic unit, </w:t>
            </w:r>
            <w:proofErr w:type="spellStart"/>
            <w:r w:rsidRPr="00383BBC">
              <w:rPr>
                <w:lang w:val="en-US"/>
              </w:rPr>
              <w:t>sphigmomanometer</w:t>
            </w:r>
            <w:proofErr w:type="spellEnd"/>
            <w:r w:rsidRPr="00383BBC">
              <w:rPr>
                <w:lang w:val="en-US"/>
              </w:rPr>
              <w:t xml:space="preserve">,  stethoscope, equipment for urine analysis, </w:t>
            </w:r>
            <w:proofErr w:type="spellStart"/>
            <w:r w:rsidRPr="00383BBC">
              <w:rPr>
                <w:lang w:val="en-US"/>
              </w:rPr>
              <w:t>pulsoxymeter</w:t>
            </w:r>
            <w:proofErr w:type="spellEnd"/>
            <w:r w:rsidRPr="00383BBC">
              <w:rPr>
                <w:lang w:val="en-US"/>
              </w:rPr>
              <w:t>, dynamometer, scale</w:t>
            </w:r>
            <w:r w:rsidR="001B158A">
              <w:rPr>
                <w:lang w:val="en-US"/>
              </w:rPr>
              <w:t>, measuring type, didactic films</w:t>
            </w:r>
          </w:p>
        </w:tc>
      </w:tr>
      <w:tr w:rsidR="00BF0952" w:rsidRPr="00C75CD9">
        <w:trPr>
          <w:gridAfter w:val="1"/>
          <w:wAfter w:w="171" w:type="dxa"/>
        </w:trPr>
        <w:tc>
          <w:tcPr>
            <w:tcW w:w="9469" w:type="dxa"/>
            <w:gridSpan w:val="21"/>
          </w:tcPr>
          <w:p w:rsidR="00BF0952" w:rsidRPr="00C60314" w:rsidRDefault="00BF0952" w:rsidP="00BF0952">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BF0952" w:rsidRPr="00297EDE" w:rsidRDefault="00297EDE" w:rsidP="0029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Times New Roman" w:hAnsi="Calibri Light" w:cs="Calibri Light"/>
                <w:lang w:eastAsia="pl-PL"/>
              </w:rPr>
            </w:pPr>
            <w:r w:rsidRPr="00297EDE">
              <w:rPr>
                <w:rFonts w:ascii="Calibri Light" w:eastAsia="Times New Roman" w:hAnsi="Calibri Light" w:cs="Calibri Light"/>
                <w:lang w:val="en" w:eastAsia="pl-PL"/>
              </w:rPr>
              <w:t>S</w:t>
            </w:r>
            <w:r w:rsidR="00F46734" w:rsidRPr="00F46734">
              <w:rPr>
                <w:rFonts w:ascii="Calibri Light" w:eastAsia="Times New Roman" w:hAnsi="Calibri Light" w:cs="Calibri Light"/>
                <w:lang w:val="en" w:eastAsia="pl-PL"/>
              </w:rPr>
              <w:t>tudent has knowledge of human anatomy, histology; knows the course of basic chemical reactions and biochemical processes taking place in the body.</w:t>
            </w:r>
            <w:bookmarkStart w:id="0" w:name="_GoBack"/>
            <w:bookmarkEnd w:id="0"/>
          </w:p>
        </w:tc>
      </w:tr>
      <w:tr w:rsidR="00BF0952" w:rsidRPr="00C75CD9">
        <w:trPr>
          <w:gridAfter w:val="1"/>
          <w:wAfter w:w="171" w:type="dxa"/>
        </w:trPr>
        <w:tc>
          <w:tcPr>
            <w:tcW w:w="9469" w:type="dxa"/>
            <w:gridSpan w:val="21"/>
          </w:tcPr>
          <w:p w:rsidR="00BF0952" w:rsidRPr="00C60314" w:rsidRDefault="00BF0952" w:rsidP="00BF0952">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Conditions for completing the individual classes: student has to rece</w:t>
            </w:r>
            <w:r w:rsidR="00244DE1">
              <w:rPr>
                <w:rFonts w:eastAsia="Times New Roman"/>
                <w:lang w:val="en-US" w:eastAsia="pl-PL"/>
              </w:rPr>
              <w:t>ive pass grade</w:t>
            </w:r>
            <w:r w:rsidR="0004661A">
              <w:rPr>
                <w:rFonts w:eastAsia="Times New Roman"/>
                <w:lang w:val="en-US" w:eastAsia="pl-PL"/>
              </w:rPr>
              <w:t xml:space="preserve"> for partial tests</w:t>
            </w:r>
            <w:r w:rsidRPr="00383BBC">
              <w:rPr>
                <w:rFonts w:eastAsia="Times New Roman"/>
                <w:lang w:val="en-US" w:eastAsia="pl-PL"/>
              </w:rPr>
              <w:t xml:space="preserve"> and credit for classes </w:t>
            </w:r>
            <w:r w:rsidR="0004661A">
              <w:rPr>
                <w:rFonts w:eastAsia="Times New Roman"/>
                <w:lang w:val="en-US" w:eastAsia="pl-PL"/>
              </w:rPr>
              <w:t xml:space="preserve">according to </w:t>
            </w:r>
            <w:r w:rsidRPr="00383BBC">
              <w:rPr>
                <w:rFonts w:eastAsia="Times New Roman"/>
                <w:lang w:val="en-US" w:eastAsia="pl-PL"/>
              </w:rPr>
              <w:t xml:space="preserve">Study Regulation of Physiology Department.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 xml:space="preserve">Rules of admission to the final examination: </w:t>
            </w:r>
            <w:r w:rsidR="00E077AA">
              <w:rPr>
                <w:rFonts w:eastAsia="Times New Roman"/>
                <w:lang w:val="en-US" w:eastAsia="pl-PL"/>
              </w:rPr>
              <w:t xml:space="preserve">student is obliged to </w:t>
            </w:r>
            <w:r w:rsidRPr="00383BBC">
              <w:rPr>
                <w:rFonts w:eastAsia="Times New Roman"/>
                <w:lang w:val="en-US" w:eastAsia="pl-PL"/>
              </w:rPr>
              <w:t xml:space="preserve">meet </w:t>
            </w:r>
            <w:r w:rsidR="00E077AA">
              <w:rPr>
                <w:rFonts w:eastAsia="Times New Roman"/>
                <w:lang w:val="en-US" w:eastAsia="pl-PL"/>
              </w:rPr>
              <w:t>the current regulations of</w:t>
            </w:r>
            <w:r w:rsidRPr="00383BBC">
              <w:rPr>
                <w:rFonts w:eastAsia="Times New Roman"/>
                <w:lang w:val="en-US" w:eastAsia="pl-PL"/>
              </w:rPr>
              <w:t xml:space="preserve"> Department of Physiology</w:t>
            </w:r>
            <w:r w:rsidR="00E077AA">
              <w:rPr>
                <w:rFonts w:eastAsia="Times New Roman"/>
                <w:lang w:val="en-US" w:eastAsia="pl-PL"/>
              </w:rPr>
              <w:t>.</w:t>
            </w:r>
            <w:r w:rsidRPr="00383BBC">
              <w:rPr>
                <w:rFonts w:eastAsia="Times New Roman"/>
                <w:lang w:val="en-US" w:eastAsia="pl-PL"/>
              </w:rPr>
              <w:t xml:space="preserve"> </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lastRenderedPageBreak/>
              <w:t>Requirements the student has to meet to be allowed to sit in the final exam: student has to receive credit for classes and lectures</w:t>
            </w:r>
          </w:p>
          <w:p w:rsidR="00BF0952" w:rsidRPr="00383BBC" w:rsidRDefault="00BF0952" w:rsidP="00BF0952">
            <w:pPr>
              <w:spacing w:after="0" w:line="240" w:lineRule="auto"/>
              <w:rPr>
                <w:rFonts w:eastAsia="Times New Roman"/>
                <w:lang w:val="en-US" w:eastAsia="pl-PL"/>
              </w:rPr>
            </w:pPr>
            <w:r w:rsidRPr="00383BBC">
              <w:rPr>
                <w:rFonts w:eastAsia="Times New Roman"/>
                <w:lang w:val="en-US" w:eastAsia="pl-PL"/>
              </w:rPr>
              <w:t>Form of the exam: written examination covering classes and lectures. To pass the exam student must obt</w:t>
            </w:r>
            <w:r w:rsidR="009971B5">
              <w:rPr>
                <w:rFonts w:eastAsia="Times New Roman"/>
                <w:lang w:val="en-US" w:eastAsia="pl-PL"/>
              </w:rPr>
              <w:t>ain at least satisfactory grade in accordance</w:t>
            </w:r>
            <w:r w:rsidRPr="00383BBC">
              <w:rPr>
                <w:rFonts w:eastAsia="Times New Roman"/>
                <w:lang w:val="en-US" w:eastAsia="pl-PL"/>
              </w:rPr>
              <w:t xml:space="preserve"> to the criteria listed below.</w:t>
            </w:r>
          </w:p>
          <w:p w:rsidR="00BF0952" w:rsidRPr="00C60314" w:rsidRDefault="00BF0952" w:rsidP="00BF0952">
            <w:pPr>
              <w:spacing w:after="0"/>
              <w:jc w:val="both"/>
              <w:rPr>
                <w:rFonts w:ascii="Calibri Light" w:hAnsi="Calibri Light"/>
                <w:lang w:val="en-US"/>
              </w:rPr>
            </w:pPr>
          </w:p>
        </w:tc>
      </w:tr>
      <w:tr w:rsidR="00BF0952" w:rsidRPr="00C75CD9">
        <w:trPr>
          <w:trHeight w:val="708"/>
        </w:trPr>
        <w:tc>
          <w:tcPr>
            <w:tcW w:w="9640" w:type="dxa"/>
            <w:gridSpan w:val="22"/>
          </w:tcPr>
          <w:p w:rsidR="00BF0952" w:rsidRPr="00C60314" w:rsidRDefault="00BF0952" w:rsidP="00A12084">
            <w:pPr>
              <w:spacing w:after="0"/>
              <w:rPr>
                <w:b/>
                <w:sz w:val="24"/>
                <w:szCs w:val="24"/>
                <w:lang w:val="en-US"/>
              </w:rPr>
            </w:pPr>
          </w:p>
        </w:tc>
      </w:tr>
      <w:tr w:rsidR="00BF0952" w:rsidRPr="00C75CD9">
        <w:tc>
          <w:tcPr>
            <w:tcW w:w="1815" w:type="dxa"/>
            <w:gridSpan w:val="3"/>
          </w:tcPr>
          <w:p w:rsidR="00BF0952" w:rsidRPr="00C60314" w:rsidRDefault="00BF0952" w:rsidP="00BF0952">
            <w:pPr>
              <w:spacing w:after="0"/>
              <w:jc w:val="center"/>
              <w:rPr>
                <w:b/>
                <w:sz w:val="24"/>
                <w:szCs w:val="24"/>
                <w:lang w:val="en-US"/>
              </w:rPr>
            </w:pPr>
            <w:r w:rsidRPr="00C60314">
              <w:rPr>
                <w:b/>
                <w:sz w:val="24"/>
                <w:szCs w:val="24"/>
                <w:lang w:val="en-US"/>
              </w:rPr>
              <w:t>Grade:</w:t>
            </w:r>
          </w:p>
        </w:tc>
        <w:tc>
          <w:tcPr>
            <w:tcW w:w="7825" w:type="dxa"/>
            <w:gridSpan w:val="19"/>
          </w:tcPr>
          <w:p w:rsidR="00BF0952" w:rsidRPr="00C60314" w:rsidRDefault="00BF0952" w:rsidP="00BF0952">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BF0952" w:rsidRPr="00C60314">
        <w:tc>
          <w:tcPr>
            <w:tcW w:w="1815" w:type="dxa"/>
            <w:gridSpan w:val="3"/>
          </w:tcPr>
          <w:p w:rsidR="00BF0952" w:rsidRPr="00C60314" w:rsidRDefault="00BF0952" w:rsidP="00BF0952">
            <w:pPr>
              <w:spacing w:after="0"/>
              <w:jc w:val="center"/>
              <w:rPr>
                <w:sz w:val="24"/>
                <w:szCs w:val="24"/>
                <w:lang w:val="en-US"/>
              </w:rPr>
            </w:pPr>
            <w:r w:rsidRPr="00C60314">
              <w:rPr>
                <w:sz w:val="24"/>
                <w:szCs w:val="24"/>
                <w:lang w:val="en-US"/>
              </w:rPr>
              <w:t>Very Good</w:t>
            </w:r>
          </w:p>
          <w:p w:rsidR="00BF0952" w:rsidRPr="00C60314" w:rsidRDefault="00BF0952" w:rsidP="00BF0952">
            <w:pPr>
              <w:spacing w:after="0"/>
              <w:jc w:val="center"/>
              <w:rPr>
                <w:sz w:val="24"/>
                <w:szCs w:val="24"/>
                <w:lang w:val="en-US"/>
              </w:rPr>
            </w:pPr>
            <w:r w:rsidRPr="00C60314">
              <w:rPr>
                <w:sz w:val="24"/>
                <w:szCs w:val="24"/>
                <w:lang w:val="en-US"/>
              </w:rPr>
              <w:t>(5.0)</w:t>
            </w:r>
          </w:p>
        </w:tc>
        <w:tc>
          <w:tcPr>
            <w:tcW w:w="7825" w:type="dxa"/>
            <w:gridSpan w:val="19"/>
          </w:tcPr>
          <w:p w:rsidR="00BF0952" w:rsidRPr="00C60314" w:rsidRDefault="00BF0952" w:rsidP="00BF0952">
            <w:pPr>
              <w:spacing w:after="0"/>
              <w:jc w:val="center"/>
              <w:rPr>
                <w:sz w:val="24"/>
                <w:szCs w:val="24"/>
                <w:lang w:val="en-US"/>
              </w:rPr>
            </w:pPr>
            <w:r w:rsidRPr="00383BBC">
              <w:rPr>
                <w:sz w:val="24"/>
                <w:szCs w:val="24"/>
                <w:lang w:val="en-US"/>
              </w:rPr>
              <w:t>94% - 100% for final examination</w:t>
            </w:r>
          </w:p>
        </w:tc>
      </w:tr>
      <w:tr w:rsidR="00BF0952" w:rsidRPr="00C60314">
        <w:tc>
          <w:tcPr>
            <w:tcW w:w="1815" w:type="dxa"/>
            <w:gridSpan w:val="3"/>
          </w:tcPr>
          <w:p w:rsidR="00BF0952" w:rsidRPr="00C60314" w:rsidRDefault="00BF0952" w:rsidP="00BF0952">
            <w:pPr>
              <w:spacing w:after="0"/>
              <w:jc w:val="center"/>
              <w:rPr>
                <w:sz w:val="24"/>
                <w:szCs w:val="24"/>
                <w:lang w:val="en-US"/>
              </w:rPr>
            </w:pPr>
            <w:r w:rsidRPr="00C60314">
              <w:rPr>
                <w:sz w:val="24"/>
                <w:szCs w:val="24"/>
                <w:lang w:val="en-US"/>
              </w:rPr>
              <w:t xml:space="preserve">Good Plus </w:t>
            </w:r>
          </w:p>
          <w:p w:rsidR="00BF0952" w:rsidRPr="00C60314" w:rsidRDefault="00BF0952" w:rsidP="00BF0952">
            <w:pPr>
              <w:spacing w:after="0"/>
              <w:jc w:val="center"/>
              <w:rPr>
                <w:sz w:val="24"/>
                <w:szCs w:val="24"/>
                <w:lang w:val="en-US"/>
              </w:rPr>
            </w:pPr>
            <w:r w:rsidRPr="00C60314">
              <w:rPr>
                <w:sz w:val="24"/>
                <w:szCs w:val="24"/>
                <w:lang w:val="en-US"/>
              </w:rPr>
              <w:t>(4.5)</w:t>
            </w:r>
          </w:p>
        </w:tc>
        <w:tc>
          <w:tcPr>
            <w:tcW w:w="7825" w:type="dxa"/>
            <w:gridSpan w:val="19"/>
          </w:tcPr>
          <w:p w:rsidR="00BF0952" w:rsidRPr="00C60314" w:rsidRDefault="00BF0952" w:rsidP="00BF0952">
            <w:pPr>
              <w:spacing w:after="0"/>
              <w:jc w:val="center"/>
              <w:rPr>
                <w:sz w:val="24"/>
                <w:szCs w:val="24"/>
                <w:lang w:val="en-US"/>
              </w:rPr>
            </w:pPr>
            <w:r w:rsidRPr="00383BBC">
              <w:rPr>
                <w:sz w:val="24"/>
                <w:szCs w:val="24"/>
                <w:lang w:val="en-US"/>
              </w:rPr>
              <w:t>86% - 93% for final examination</w:t>
            </w:r>
          </w:p>
        </w:tc>
      </w:tr>
      <w:tr w:rsidR="00BF0952" w:rsidRPr="00C60314">
        <w:tc>
          <w:tcPr>
            <w:tcW w:w="1815" w:type="dxa"/>
            <w:gridSpan w:val="3"/>
          </w:tcPr>
          <w:p w:rsidR="00BF0952" w:rsidRPr="00C60314" w:rsidRDefault="00BF0952" w:rsidP="00BF0952">
            <w:pPr>
              <w:spacing w:after="0"/>
              <w:jc w:val="center"/>
              <w:rPr>
                <w:sz w:val="24"/>
                <w:szCs w:val="24"/>
                <w:lang w:val="en-US"/>
              </w:rPr>
            </w:pPr>
            <w:r w:rsidRPr="00C60314">
              <w:rPr>
                <w:sz w:val="24"/>
                <w:szCs w:val="24"/>
                <w:lang w:val="en-US"/>
              </w:rPr>
              <w:t>Good</w:t>
            </w:r>
          </w:p>
          <w:p w:rsidR="00BF0952" w:rsidRPr="00C60314" w:rsidRDefault="00BF0952" w:rsidP="00BF0952">
            <w:pPr>
              <w:spacing w:after="0"/>
              <w:jc w:val="center"/>
              <w:rPr>
                <w:sz w:val="24"/>
                <w:szCs w:val="24"/>
                <w:lang w:val="en-US"/>
              </w:rPr>
            </w:pPr>
            <w:r w:rsidRPr="00C60314">
              <w:rPr>
                <w:sz w:val="24"/>
                <w:szCs w:val="24"/>
                <w:lang w:val="en-US"/>
              </w:rPr>
              <w:t>(4.0)</w:t>
            </w:r>
          </w:p>
        </w:tc>
        <w:tc>
          <w:tcPr>
            <w:tcW w:w="7825" w:type="dxa"/>
            <w:gridSpan w:val="19"/>
          </w:tcPr>
          <w:p w:rsidR="00BF0952" w:rsidRPr="00C60314" w:rsidRDefault="00BF0952" w:rsidP="00BF0952">
            <w:pPr>
              <w:spacing w:after="0"/>
              <w:jc w:val="center"/>
              <w:rPr>
                <w:sz w:val="24"/>
                <w:szCs w:val="24"/>
                <w:lang w:val="en-US"/>
              </w:rPr>
            </w:pPr>
            <w:r w:rsidRPr="00383BBC">
              <w:rPr>
                <w:sz w:val="24"/>
                <w:szCs w:val="24"/>
                <w:lang w:val="en-US"/>
              </w:rPr>
              <w:t>78% - 85% for final examination</w:t>
            </w:r>
          </w:p>
        </w:tc>
      </w:tr>
      <w:tr w:rsidR="00BF0952" w:rsidRPr="00C60314">
        <w:tc>
          <w:tcPr>
            <w:tcW w:w="1815" w:type="dxa"/>
            <w:gridSpan w:val="3"/>
          </w:tcPr>
          <w:p w:rsidR="00BF0952" w:rsidRPr="00C60314" w:rsidRDefault="00BF0952" w:rsidP="00BF0952">
            <w:pPr>
              <w:spacing w:after="0"/>
              <w:jc w:val="center"/>
              <w:rPr>
                <w:sz w:val="24"/>
                <w:szCs w:val="24"/>
                <w:lang w:val="en-US"/>
              </w:rPr>
            </w:pPr>
            <w:r w:rsidRPr="00C60314">
              <w:rPr>
                <w:sz w:val="24"/>
                <w:szCs w:val="24"/>
                <w:lang w:val="en-US"/>
              </w:rPr>
              <w:t xml:space="preserve">Satisfactory Plus </w:t>
            </w:r>
          </w:p>
          <w:p w:rsidR="00BF0952" w:rsidRPr="00C60314" w:rsidRDefault="00BF0952" w:rsidP="00BF0952">
            <w:pPr>
              <w:spacing w:after="0"/>
              <w:jc w:val="center"/>
              <w:rPr>
                <w:sz w:val="24"/>
                <w:szCs w:val="24"/>
                <w:lang w:val="en-US"/>
              </w:rPr>
            </w:pPr>
            <w:r w:rsidRPr="00C60314">
              <w:rPr>
                <w:sz w:val="24"/>
                <w:szCs w:val="24"/>
                <w:lang w:val="en-US"/>
              </w:rPr>
              <w:t>(3.5)</w:t>
            </w:r>
          </w:p>
        </w:tc>
        <w:tc>
          <w:tcPr>
            <w:tcW w:w="7825" w:type="dxa"/>
            <w:gridSpan w:val="19"/>
          </w:tcPr>
          <w:p w:rsidR="00BF0952" w:rsidRPr="00C60314" w:rsidRDefault="00BF0952" w:rsidP="00BF0952">
            <w:pPr>
              <w:tabs>
                <w:tab w:val="left" w:pos="2700"/>
              </w:tabs>
              <w:spacing w:after="0"/>
              <w:rPr>
                <w:sz w:val="24"/>
                <w:szCs w:val="24"/>
                <w:lang w:val="en-US"/>
              </w:rPr>
            </w:pPr>
            <w:r>
              <w:rPr>
                <w:sz w:val="24"/>
                <w:szCs w:val="24"/>
                <w:lang w:val="en-US"/>
              </w:rPr>
              <w:tab/>
            </w:r>
            <w:r w:rsidRPr="00383BBC">
              <w:rPr>
                <w:sz w:val="24"/>
                <w:szCs w:val="24"/>
                <w:lang w:val="en-US"/>
              </w:rPr>
              <w:t>70% - 77% for final examination</w:t>
            </w:r>
          </w:p>
        </w:tc>
      </w:tr>
      <w:tr w:rsidR="00BF0952" w:rsidRPr="00C60314">
        <w:trPr>
          <w:trHeight w:val="309"/>
        </w:trPr>
        <w:tc>
          <w:tcPr>
            <w:tcW w:w="1815" w:type="dxa"/>
            <w:gridSpan w:val="3"/>
          </w:tcPr>
          <w:p w:rsidR="00BF0952" w:rsidRPr="00C60314" w:rsidRDefault="00BF0952" w:rsidP="00BF0952">
            <w:pPr>
              <w:spacing w:after="0"/>
              <w:jc w:val="center"/>
              <w:rPr>
                <w:sz w:val="24"/>
                <w:szCs w:val="24"/>
                <w:lang w:val="en-US"/>
              </w:rPr>
            </w:pPr>
            <w:r w:rsidRPr="00C60314">
              <w:rPr>
                <w:sz w:val="24"/>
                <w:szCs w:val="24"/>
                <w:lang w:val="en-US"/>
              </w:rPr>
              <w:t xml:space="preserve">Satisfactory </w:t>
            </w:r>
          </w:p>
          <w:p w:rsidR="00BF0952" w:rsidRPr="00C60314" w:rsidRDefault="00BF0952" w:rsidP="00BF0952">
            <w:pPr>
              <w:spacing w:after="0"/>
              <w:jc w:val="center"/>
              <w:rPr>
                <w:sz w:val="24"/>
                <w:szCs w:val="24"/>
                <w:lang w:val="en-US"/>
              </w:rPr>
            </w:pPr>
            <w:r w:rsidRPr="00C60314">
              <w:rPr>
                <w:sz w:val="24"/>
                <w:szCs w:val="24"/>
                <w:lang w:val="en-US"/>
              </w:rPr>
              <w:t>(3.0)</w:t>
            </w:r>
          </w:p>
        </w:tc>
        <w:tc>
          <w:tcPr>
            <w:tcW w:w="7825" w:type="dxa"/>
            <w:gridSpan w:val="19"/>
          </w:tcPr>
          <w:p w:rsidR="00BF0952" w:rsidRPr="00C60314" w:rsidRDefault="00BF0952" w:rsidP="00BF0952">
            <w:pPr>
              <w:spacing w:after="0"/>
              <w:jc w:val="center"/>
              <w:rPr>
                <w:sz w:val="24"/>
                <w:szCs w:val="24"/>
                <w:lang w:val="en-US"/>
              </w:rPr>
            </w:pPr>
            <w:r w:rsidRPr="00383BBC">
              <w:rPr>
                <w:sz w:val="24"/>
                <w:szCs w:val="24"/>
                <w:lang w:val="en-US"/>
              </w:rPr>
              <w:t>61% - 69% for final examination</w:t>
            </w:r>
          </w:p>
        </w:tc>
      </w:tr>
      <w:tr w:rsidR="00BF0952"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BF0952" w:rsidRPr="00C60314" w:rsidRDefault="00BF0952" w:rsidP="00BF0952">
            <w:pPr>
              <w:autoSpaceDE w:val="0"/>
              <w:autoSpaceDN w:val="0"/>
              <w:adjustRightInd w:val="0"/>
              <w:rPr>
                <w:rFonts w:cs="Times"/>
                <w:b/>
                <w:bCs/>
                <w:lang w:val="en-US"/>
              </w:rPr>
            </w:pPr>
          </w:p>
        </w:tc>
      </w:tr>
      <w:tr w:rsidR="00BF0952"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BF0952" w:rsidRDefault="00BF0952" w:rsidP="00BF0952">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BF0952" w:rsidRPr="00383BBC" w:rsidRDefault="00BF0952" w:rsidP="00BF0952">
            <w:pPr>
              <w:autoSpaceDE w:val="0"/>
              <w:autoSpaceDN w:val="0"/>
              <w:adjustRightInd w:val="0"/>
              <w:spacing w:line="240" w:lineRule="auto"/>
              <w:rPr>
                <w:rFonts w:cs="Times"/>
              </w:rPr>
            </w:pPr>
            <w:proofErr w:type="spellStart"/>
            <w:r w:rsidRPr="00383BBC">
              <w:rPr>
                <w:rFonts w:cs="Times"/>
              </w:rPr>
              <w:t>Department</w:t>
            </w:r>
            <w:proofErr w:type="spellEnd"/>
            <w:r w:rsidRPr="00383BBC">
              <w:rPr>
                <w:rFonts w:cs="Times"/>
              </w:rPr>
              <w:t xml:space="preserve"> of </w:t>
            </w:r>
            <w:proofErr w:type="spellStart"/>
            <w:r w:rsidRPr="00383BBC">
              <w:rPr>
                <w:rFonts w:cs="Times"/>
              </w:rPr>
              <w:t>Physiology</w:t>
            </w:r>
            <w:proofErr w:type="spellEnd"/>
            <w:r w:rsidRPr="00383BBC">
              <w:rPr>
                <w:rFonts w:cs="Times"/>
              </w:rPr>
              <w:br/>
              <w:t>ul. T. Chałubińskiego 10, 50-368 Wrocław</w:t>
            </w:r>
            <w:r w:rsidRPr="00383BBC">
              <w:rPr>
                <w:rFonts w:cs="Times"/>
              </w:rPr>
              <w:br/>
              <w:t>tel.: 71 784 00 91, 71 784 14 22, 71 784 14 23</w:t>
            </w:r>
            <w:r w:rsidRPr="00383BBC">
              <w:rPr>
                <w:rFonts w:cs="Times"/>
              </w:rPr>
              <w:br/>
              <w:t>faks: 71 784 00 92</w:t>
            </w:r>
            <w:r w:rsidRPr="00383BBC">
              <w:rPr>
                <w:rFonts w:cs="Times"/>
              </w:rPr>
              <w:br/>
              <w:t xml:space="preserve">e-mail: </w:t>
            </w:r>
            <w:hyperlink r:id="rId7" w:history="1">
              <w:r w:rsidRPr="00383BBC">
                <w:rPr>
                  <w:rStyle w:val="Hipercze"/>
                  <w:rFonts w:cs="Times"/>
                </w:rPr>
                <w:t>wl-9@umed.wroc.pl</w:t>
              </w:r>
            </w:hyperlink>
          </w:p>
          <w:p w:rsidR="006B497C" w:rsidRDefault="00BF0952" w:rsidP="006B497C">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6B497C" w:rsidRDefault="006B497C" w:rsidP="00BF0952">
            <w:pPr>
              <w:autoSpaceDE w:val="0"/>
              <w:autoSpaceDN w:val="0"/>
              <w:adjustRightInd w:val="0"/>
              <w:rPr>
                <w:rFonts w:cs="Times"/>
              </w:rPr>
            </w:pPr>
            <w:r w:rsidRPr="00383BBC">
              <w:rPr>
                <w:rFonts w:cs="Times"/>
                <w:lang w:val="en-GB"/>
              </w:rPr>
              <w:t>Head of the Department of Physiology</w:t>
            </w:r>
            <w:r w:rsidRPr="00383BBC">
              <w:rPr>
                <w:rFonts w:cs="Times"/>
                <w:lang w:val="en-GB"/>
              </w:rPr>
              <w:br/>
              <w:t xml:space="preserve">prof. </w:t>
            </w:r>
            <w:proofErr w:type="spellStart"/>
            <w:r w:rsidRPr="00383BBC">
              <w:rPr>
                <w:rFonts w:cs="Times"/>
                <w:lang w:val="en-GB"/>
              </w:rPr>
              <w:t>dr</w:t>
            </w:r>
            <w:proofErr w:type="spellEnd"/>
            <w:r w:rsidRPr="00383BBC">
              <w:rPr>
                <w:rFonts w:cs="Times"/>
                <w:lang w:val="en-GB"/>
              </w:rPr>
              <w:t xml:space="preserve"> hab. </w:t>
            </w:r>
            <w:r w:rsidRPr="00383BBC">
              <w:rPr>
                <w:rFonts w:cs="Times"/>
              </w:rPr>
              <w:t>Beata Ponikowska</w:t>
            </w:r>
            <w:r w:rsidRPr="00383BBC">
              <w:rPr>
                <w:rFonts w:cs="Times"/>
              </w:rPr>
              <w:br/>
              <w:t>tel.: 71 784 14 22, 71 784 14 23</w:t>
            </w:r>
            <w:r w:rsidRPr="00383BBC">
              <w:rPr>
                <w:rFonts w:cs="Times"/>
              </w:rPr>
              <w:br/>
              <w:t>e-mail:</w:t>
            </w:r>
            <w:r>
              <w:rPr>
                <w:rFonts w:cs="Times"/>
              </w:rPr>
              <w:t xml:space="preserve"> beata.ponikowska@umed.wroc.pl </w:t>
            </w:r>
          </w:p>
          <w:p w:rsidR="00BF0952" w:rsidRDefault="00BF0952" w:rsidP="00BF0952">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6B497C" w:rsidRPr="00383BBC" w:rsidRDefault="006B497C" w:rsidP="006B497C">
            <w:pPr>
              <w:autoSpaceDE w:val="0"/>
              <w:autoSpaceDN w:val="0"/>
              <w:adjustRightInd w:val="0"/>
              <w:spacing w:after="0"/>
              <w:rPr>
                <w:rFonts w:cs="Times"/>
              </w:rPr>
            </w:pPr>
            <w:r w:rsidRPr="00383BBC">
              <w:rPr>
                <w:rFonts w:cs="Times"/>
              </w:rPr>
              <w:t xml:space="preserve">Agnieszka </w:t>
            </w:r>
            <w:proofErr w:type="spellStart"/>
            <w:r w:rsidRPr="00383BBC">
              <w:rPr>
                <w:rFonts w:cs="Times"/>
              </w:rPr>
              <w:t>Buldańczyk</w:t>
            </w:r>
            <w:proofErr w:type="spellEnd"/>
            <w:r w:rsidRPr="00383BBC">
              <w:rPr>
                <w:rFonts w:cs="Times"/>
              </w:rPr>
              <w:t>, dr n.med., (biolog), ćwiczenia, wykłady</w:t>
            </w:r>
            <w:r w:rsidRPr="00383BBC">
              <w:rPr>
                <w:rFonts w:cs="Times"/>
              </w:rPr>
              <w:br/>
              <w:t>Anna Janocha, dr hab. n.med., (lekarz medycyny), wykłady, ćwiczenia</w:t>
            </w:r>
            <w:r w:rsidRPr="00383BBC">
              <w:rPr>
                <w:rFonts w:cs="Times"/>
              </w:rPr>
              <w:br/>
              <w:t>Bartłomiej Paleczny, dr n.med., (biolog),  ćwiczenia, wykłady</w:t>
            </w:r>
          </w:p>
          <w:p w:rsidR="006B497C" w:rsidRPr="00383BBC" w:rsidRDefault="006B497C" w:rsidP="006B497C">
            <w:pPr>
              <w:autoSpaceDE w:val="0"/>
              <w:autoSpaceDN w:val="0"/>
              <w:adjustRightInd w:val="0"/>
              <w:spacing w:after="0"/>
              <w:rPr>
                <w:rFonts w:cs="Times"/>
              </w:rPr>
            </w:pPr>
            <w:r w:rsidRPr="00383BBC">
              <w:rPr>
                <w:rFonts w:cs="Times"/>
              </w:rPr>
              <w:t>Agnieszka Siennicka, dr n. o zdrowiu, (biolog, psycholog), ćwiczenia, wykłady</w:t>
            </w:r>
            <w:r w:rsidRPr="00383BBC">
              <w:rPr>
                <w:rFonts w:cs="Times"/>
              </w:rPr>
              <w:br/>
              <w:t>Robert Skalik ,dr n.med., (lekarz medycyny), ćwiczenia, wykłady</w:t>
            </w:r>
          </w:p>
          <w:p w:rsidR="006B497C" w:rsidRPr="00383BBC" w:rsidRDefault="006B497C" w:rsidP="006B497C">
            <w:pPr>
              <w:autoSpaceDE w:val="0"/>
              <w:autoSpaceDN w:val="0"/>
              <w:adjustRightInd w:val="0"/>
              <w:spacing w:after="0"/>
              <w:rPr>
                <w:rFonts w:cs="Times"/>
              </w:rPr>
            </w:pPr>
            <w:r w:rsidRPr="00383BBC">
              <w:rPr>
                <w:rFonts w:cs="Times"/>
              </w:rPr>
              <w:t xml:space="preserve">Anna </w:t>
            </w:r>
            <w:proofErr w:type="spellStart"/>
            <w:r w:rsidRPr="00383BBC">
              <w:rPr>
                <w:rFonts w:cs="Times"/>
              </w:rPr>
              <w:t>Tumińska</w:t>
            </w:r>
            <w:proofErr w:type="spellEnd"/>
            <w:r w:rsidRPr="00383BBC">
              <w:rPr>
                <w:rFonts w:cs="Times"/>
              </w:rPr>
              <w:t>, dr n.med., (lekarz medycyny), ćwiczenia, wykłady</w:t>
            </w:r>
          </w:p>
          <w:p w:rsidR="006B497C" w:rsidRDefault="0004661A" w:rsidP="006B497C">
            <w:pPr>
              <w:autoSpaceDE w:val="0"/>
              <w:autoSpaceDN w:val="0"/>
              <w:adjustRightInd w:val="0"/>
              <w:spacing w:after="0"/>
              <w:rPr>
                <w:rFonts w:cs="Times"/>
              </w:rPr>
            </w:pPr>
            <w:r>
              <w:rPr>
                <w:rFonts w:cs="Times"/>
              </w:rPr>
              <w:t xml:space="preserve">Rafał </w:t>
            </w:r>
            <w:proofErr w:type="spellStart"/>
            <w:r>
              <w:rPr>
                <w:rFonts w:cs="Times"/>
              </w:rPr>
              <w:t>S</w:t>
            </w:r>
            <w:r w:rsidR="006B497C">
              <w:rPr>
                <w:rFonts w:cs="Times"/>
              </w:rPr>
              <w:t>eredyński</w:t>
            </w:r>
            <w:proofErr w:type="spellEnd"/>
            <w:r w:rsidR="006B497C">
              <w:rPr>
                <w:rFonts w:cs="Times"/>
              </w:rPr>
              <w:t>, mgr, ćwiczenia, wykłady</w:t>
            </w:r>
          </w:p>
          <w:p w:rsidR="00BF0952" w:rsidRDefault="006B497C" w:rsidP="006B497C">
            <w:pPr>
              <w:autoSpaceDE w:val="0"/>
              <w:autoSpaceDN w:val="0"/>
              <w:adjustRightInd w:val="0"/>
              <w:spacing w:after="0"/>
              <w:rPr>
                <w:rFonts w:cs="Times"/>
              </w:rPr>
            </w:pPr>
            <w:r w:rsidRPr="00383BBC">
              <w:rPr>
                <w:rFonts w:cs="Times"/>
              </w:rPr>
              <w:t xml:space="preserve">Wojciech </w:t>
            </w:r>
            <w:proofErr w:type="spellStart"/>
            <w:r w:rsidRPr="00383BBC">
              <w:rPr>
                <w:rFonts w:cs="Times"/>
              </w:rPr>
              <w:t>Barg</w:t>
            </w:r>
            <w:proofErr w:type="spellEnd"/>
            <w:r w:rsidRPr="00383BBC">
              <w:rPr>
                <w:rFonts w:cs="Times"/>
              </w:rPr>
              <w:t>, dr hab. n.med.  (lekarz medycyny), wykłady, ćwiczenia</w:t>
            </w:r>
          </w:p>
          <w:p w:rsidR="0004661A" w:rsidRDefault="00D61555" w:rsidP="006B497C">
            <w:pPr>
              <w:autoSpaceDE w:val="0"/>
              <w:autoSpaceDN w:val="0"/>
              <w:adjustRightInd w:val="0"/>
              <w:spacing w:after="0"/>
              <w:rPr>
                <w:rFonts w:cs="Times"/>
              </w:rPr>
            </w:pPr>
            <w:r>
              <w:rPr>
                <w:rFonts w:cs="Times"/>
              </w:rPr>
              <w:t xml:space="preserve">Magdalena Krawczyk, lek. med., </w:t>
            </w:r>
            <w:r w:rsidR="0004661A">
              <w:rPr>
                <w:rFonts w:cs="Times"/>
              </w:rPr>
              <w:t>ćwiczenia</w:t>
            </w:r>
          </w:p>
          <w:p w:rsidR="006B497C" w:rsidRPr="006B497C" w:rsidRDefault="006B497C" w:rsidP="00BF0952">
            <w:pPr>
              <w:autoSpaceDE w:val="0"/>
              <w:autoSpaceDN w:val="0"/>
              <w:adjustRightInd w:val="0"/>
              <w:rPr>
                <w:rFonts w:cs="Times"/>
              </w:rPr>
            </w:pPr>
          </w:p>
          <w:tbl>
            <w:tblPr>
              <w:tblW w:w="0" w:type="auto"/>
              <w:tblLayout w:type="fixed"/>
              <w:tblLook w:val="00A0" w:firstRow="1" w:lastRow="0" w:firstColumn="1" w:lastColumn="0" w:noHBand="0" w:noVBand="0"/>
            </w:tblPr>
            <w:tblGrid>
              <w:gridCol w:w="4705"/>
              <w:gridCol w:w="4367"/>
            </w:tblGrid>
            <w:tr w:rsidR="00BF0952" w:rsidRPr="00C60314">
              <w:tc>
                <w:tcPr>
                  <w:tcW w:w="4705" w:type="dxa"/>
                  <w:vAlign w:val="center"/>
                </w:tcPr>
                <w:p w:rsidR="00BF0952" w:rsidRDefault="00BF0952" w:rsidP="00BF0952">
                  <w:pPr>
                    <w:spacing w:after="0" w:line="360" w:lineRule="auto"/>
                    <w:jc w:val="both"/>
                    <w:rPr>
                      <w:rFonts w:cs="Times"/>
                      <w:b/>
                      <w:bCs/>
                      <w:sz w:val="20"/>
                      <w:szCs w:val="20"/>
                      <w:lang w:val="en-US" w:eastAsia="pl-PL"/>
                    </w:rPr>
                  </w:pPr>
                  <w:r w:rsidRPr="00C60314">
                    <w:rPr>
                      <w:rFonts w:cs="Times"/>
                      <w:b/>
                      <w:bCs/>
                      <w:sz w:val="20"/>
                      <w:szCs w:val="20"/>
                      <w:lang w:val="en-US" w:eastAsia="pl-PL"/>
                    </w:rPr>
                    <w:t xml:space="preserve">Date of Syllabus development </w:t>
                  </w:r>
                </w:p>
                <w:p w:rsidR="00A12084" w:rsidRPr="00A12084" w:rsidRDefault="001B158A" w:rsidP="00BF0952">
                  <w:pPr>
                    <w:spacing w:after="0" w:line="360" w:lineRule="auto"/>
                    <w:jc w:val="both"/>
                    <w:rPr>
                      <w:sz w:val="20"/>
                      <w:szCs w:val="20"/>
                      <w:lang w:val="en-US" w:eastAsia="pl-PL"/>
                    </w:rPr>
                  </w:pPr>
                  <w:r>
                    <w:rPr>
                      <w:rFonts w:cs="Times"/>
                      <w:bCs/>
                      <w:sz w:val="20"/>
                      <w:szCs w:val="20"/>
                      <w:lang w:val="en-US" w:eastAsia="pl-PL"/>
                    </w:rPr>
                    <w:t>28</w:t>
                  </w:r>
                  <w:r w:rsidR="00A12084" w:rsidRPr="00A12084">
                    <w:rPr>
                      <w:rFonts w:cs="Times"/>
                      <w:bCs/>
                      <w:sz w:val="20"/>
                      <w:szCs w:val="20"/>
                      <w:lang w:val="en-US" w:eastAsia="pl-PL"/>
                    </w:rPr>
                    <w:t>.06.2018</w:t>
                  </w:r>
                </w:p>
              </w:tc>
              <w:tc>
                <w:tcPr>
                  <w:tcW w:w="4367" w:type="dxa"/>
                  <w:vAlign w:val="center"/>
                </w:tcPr>
                <w:p w:rsidR="00BF0952" w:rsidRDefault="006B497C" w:rsidP="006B497C">
                  <w:pPr>
                    <w:spacing w:after="0" w:line="360" w:lineRule="auto"/>
                    <w:rPr>
                      <w:rFonts w:cs="Times"/>
                      <w:b/>
                      <w:bCs/>
                      <w:sz w:val="20"/>
                      <w:szCs w:val="20"/>
                      <w:lang w:val="en-US" w:eastAsia="pl-PL"/>
                    </w:rPr>
                  </w:pPr>
                  <w:r>
                    <w:rPr>
                      <w:rFonts w:cs="Times"/>
                      <w:b/>
                      <w:bCs/>
                      <w:sz w:val="20"/>
                      <w:szCs w:val="20"/>
                      <w:lang w:val="en-US" w:eastAsia="pl-PL"/>
                    </w:rPr>
                    <w:t xml:space="preserve">           </w:t>
                  </w:r>
                  <w:r w:rsidR="00BF0952" w:rsidRPr="00C60314">
                    <w:rPr>
                      <w:rFonts w:cs="Times"/>
                      <w:b/>
                      <w:bCs/>
                      <w:sz w:val="20"/>
                      <w:szCs w:val="20"/>
                      <w:lang w:val="en-US" w:eastAsia="pl-PL"/>
                    </w:rPr>
                    <w:t xml:space="preserve">Syllabus developed by </w:t>
                  </w:r>
                </w:p>
                <w:p w:rsidR="006B497C" w:rsidRPr="006B497C" w:rsidRDefault="006B497C" w:rsidP="006B497C">
                  <w:pPr>
                    <w:spacing w:after="0" w:line="360" w:lineRule="auto"/>
                    <w:rPr>
                      <w:sz w:val="20"/>
                      <w:szCs w:val="20"/>
                      <w:lang w:val="en-US" w:eastAsia="pl-PL"/>
                    </w:rPr>
                  </w:pPr>
                  <w:r w:rsidRPr="006B497C">
                    <w:rPr>
                      <w:rFonts w:cs="Times"/>
                      <w:bCs/>
                      <w:sz w:val="20"/>
                      <w:szCs w:val="20"/>
                      <w:lang w:val="en-US" w:eastAsia="pl-PL"/>
                    </w:rPr>
                    <w:t xml:space="preserve">        </w:t>
                  </w:r>
                  <w:proofErr w:type="spellStart"/>
                  <w:r w:rsidRPr="006B497C">
                    <w:rPr>
                      <w:rFonts w:cs="Times"/>
                      <w:bCs/>
                      <w:sz w:val="20"/>
                      <w:szCs w:val="20"/>
                      <w:lang w:val="en-US" w:eastAsia="pl-PL"/>
                    </w:rPr>
                    <w:t>dr</w:t>
                  </w:r>
                  <w:proofErr w:type="spellEnd"/>
                  <w:r w:rsidRPr="006B497C">
                    <w:rPr>
                      <w:rFonts w:cs="Times"/>
                      <w:bCs/>
                      <w:sz w:val="20"/>
                      <w:szCs w:val="20"/>
                      <w:lang w:val="en-US" w:eastAsia="pl-PL"/>
                    </w:rPr>
                    <w:t xml:space="preserve"> n. med. Agnieszka </w:t>
                  </w:r>
                  <w:proofErr w:type="spellStart"/>
                  <w:r w:rsidRPr="006B497C">
                    <w:rPr>
                      <w:rFonts w:cs="Times"/>
                      <w:bCs/>
                      <w:sz w:val="20"/>
                      <w:szCs w:val="20"/>
                      <w:lang w:val="en-US" w:eastAsia="pl-PL"/>
                    </w:rPr>
                    <w:t>Buldańczyk</w:t>
                  </w:r>
                  <w:proofErr w:type="spellEnd"/>
                </w:p>
              </w:tc>
            </w:tr>
            <w:tr w:rsidR="00BF0952" w:rsidRPr="00C60314">
              <w:tc>
                <w:tcPr>
                  <w:tcW w:w="4705" w:type="dxa"/>
                  <w:vAlign w:val="bottom"/>
                </w:tcPr>
                <w:p w:rsidR="00BF0952" w:rsidRPr="00C60314" w:rsidRDefault="00BF0952" w:rsidP="00BF0952">
                  <w:pPr>
                    <w:spacing w:after="0" w:line="360" w:lineRule="auto"/>
                    <w:rPr>
                      <w:rFonts w:cs="Times"/>
                      <w:sz w:val="20"/>
                      <w:szCs w:val="20"/>
                      <w:lang w:val="en-US" w:eastAsia="pl-PL"/>
                    </w:rPr>
                  </w:pPr>
                </w:p>
                <w:p w:rsidR="00BF0952" w:rsidRPr="00C60314" w:rsidRDefault="00BF0952" w:rsidP="00BF0952">
                  <w:pPr>
                    <w:spacing w:after="0" w:line="360" w:lineRule="auto"/>
                    <w:rPr>
                      <w:sz w:val="20"/>
                      <w:szCs w:val="20"/>
                      <w:lang w:val="en-US" w:eastAsia="pl-PL"/>
                    </w:rPr>
                  </w:pPr>
                  <w:r w:rsidRPr="00C60314">
                    <w:rPr>
                      <w:rFonts w:cs="Times"/>
                      <w:sz w:val="20"/>
                      <w:szCs w:val="20"/>
                      <w:lang w:val="en-US" w:eastAsia="pl-PL"/>
                    </w:rPr>
                    <w:t>…………………………………………..</w:t>
                  </w:r>
                </w:p>
              </w:tc>
              <w:tc>
                <w:tcPr>
                  <w:tcW w:w="4367" w:type="dxa"/>
                  <w:vAlign w:val="bottom"/>
                </w:tcPr>
                <w:p w:rsidR="00BF0952" w:rsidRPr="00C60314" w:rsidRDefault="00BF0952" w:rsidP="00BF0952">
                  <w:pPr>
                    <w:spacing w:after="0" w:line="360" w:lineRule="auto"/>
                    <w:jc w:val="right"/>
                    <w:rPr>
                      <w:sz w:val="20"/>
                      <w:szCs w:val="20"/>
                      <w:lang w:val="en-US" w:eastAsia="pl-PL"/>
                    </w:rPr>
                  </w:pPr>
                  <w:r w:rsidRPr="00C60314">
                    <w:rPr>
                      <w:rFonts w:cs="Times"/>
                      <w:bCs/>
                      <w:sz w:val="20"/>
                      <w:szCs w:val="20"/>
                      <w:lang w:val="en-US" w:eastAsia="pl-PL"/>
                    </w:rPr>
                    <w:t>……...........................................</w:t>
                  </w:r>
                </w:p>
              </w:tc>
            </w:tr>
            <w:tr w:rsidR="00BF0952" w:rsidRPr="00C75CD9">
              <w:tc>
                <w:tcPr>
                  <w:tcW w:w="9072" w:type="dxa"/>
                  <w:gridSpan w:val="2"/>
                  <w:vAlign w:val="center"/>
                </w:tcPr>
                <w:p w:rsidR="00BF0952" w:rsidRPr="00C60314" w:rsidRDefault="00BF0952" w:rsidP="00BF0952">
                  <w:pPr>
                    <w:spacing w:after="0" w:line="360" w:lineRule="auto"/>
                    <w:jc w:val="right"/>
                    <w:rPr>
                      <w:rFonts w:cs="Times"/>
                      <w:b/>
                      <w:bCs/>
                      <w:sz w:val="20"/>
                      <w:szCs w:val="20"/>
                      <w:lang w:val="en-US" w:eastAsia="pl-PL"/>
                    </w:rPr>
                  </w:pPr>
                </w:p>
                <w:p w:rsidR="00BF0952" w:rsidRDefault="00A12084" w:rsidP="00A12084">
                  <w:pPr>
                    <w:spacing w:after="0" w:line="360" w:lineRule="auto"/>
                    <w:jc w:val="center"/>
                    <w:rPr>
                      <w:rFonts w:cs="Times"/>
                      <w:b/>
                      <w:bCs/>
                      <w:sz w:val="20"/>
                      <w:szCs w:val="20"/>
                      <w:lang w:val="en-US" w:eastAsia="pl-PL"/>
                    </w:rPr>
                  </w:pPr>
                  <w:r>
                    <w:rPr>
                      <w:rFonts w:cs="Times"/>
                      <w:b/>
                      <w:bCs/>
                      <w:sz w:val="20"/>
                      <w:szCs w:val="20"/>
                      <w:lang w:val="en-US" w:eastAsia="pl-PL"/>
                    </w:rPr>
                    <w:t xml:space="preserve">                                                                                                            </w:t>
                  </w:r>
                  <w:r w:rsidR="00BF0952" w:rsidRPr="00C60314">
                    <w:rPr>
                      <w:rFonts w:cs="Times"/>
                      <w:b/>
                      <w:bCs/>
                      <w:sz w:val="20"/>
                      <w:szCs w:val="20"/>
                      <w:lang w:val="en-US" w:eastAsia="pl-PL"/>
                    </w:rPr>
                    <w:t>Signature of Head of teaching unit</w:t>
                  </w:r>
                </w:p>
                <w:p w:rsidR="00A12084" w:rsidRPr="00A12084" w:rsidRDefault="00A12084" w:rsidP="00A12084">
                  <w:pPr>
                    <w:spacing w:after="0" w:line="360" w:lineRule="auto"/>
                    <w:jc w:val="center"/>
                    <w:rPr>
                      <w:rFonts w:cs="Times"/>
                      <w:bCs/>
                      <w:sz w:val="20"/>
                      <w:szCs w:val="20"/>
                      <w:lang w:val="en-US" w:eastAsia="pl-PL"/>
                    </w:rPr>
                  </w:pPr>
                  <w:r>
                    <w:rPr>
                      <w:rFonts w:cs="Times"/>
                      <w:b/>
                      <w:bCs/>
                      <w:sz w:val="20"/>
                      <w:szCs w:val="20"/>
                      <w:lang w:val="en-US" w:eastAsia="pl-PL"/>
                    </w:rPr>
                    <w:t xml:space="preserve">                                                                                                         </w:t>
                  </w:r>
                  <w:r w:rsidRPr="00A12084">
                    <w:rPr>
                      <w:rFonts w:cs="Times"/>
                      <w:bCs/>
                      <w:sz w:val="20"/>
                      <w:szCs w:val="20"/>
                      <w:lang w:val="en-US" w:eastAsia="pl-PL"/>
                    </w:rPr>
                    <w:t xml:space="preserve">prof. </w:t>
                  </w:r>
                  <w:proofErr w:type="spellStart"/>
                  <w:r w:rsidRPr="00A12084">
                    <w:rPr>
                      <w:rFonts w:cs="Times"/>
                      <w:bCs/>
                      <w:sz w:val="20"/>
                      <w:szCs w:val="20"/>
                      <w:lang w:val="en-US" w:eastAsia="pl-PL"/>
                    </w:rPr>
                    <w:t>dr</w:t>
                  </w:r>
                  <w:proofErr w:type="spellEnd"/>
                  <w:r w:rsidRPr="00A12084">
                    <w:rPr>
                      <w:rFonts w:cs="Times"/>
                      <w:bCs/>
                      <w:sz w:val="20"/>
                      <w:szCs w:val="20"/>
                      <w:lang w:val="en-US" w:eastAsia="pl-PL"/>
                    </w:rPr>
                    <w:t xml:space="preserve"> hab. Beata </w:t>
                  </w:r>
                  <w:proofErr w:type="spellStart"/>
                  <w:r w:rsidRPr="00A12084">
                    <w:rPr>
                      <w:rFonts w:cs="Times"/>
                      <w:bCs/>
                      <w:sz w:val="20"/>
                      <w:szCs w:val="20"/>
                      <w:lang w:val="en-US" w:eastAsia="pl-PL"/>
                    </w:rPr>
                    <w:t>Ponikowska</w:t>
                  </w:r>
                  <w:proofErr w:type="spellEnd"/>
                </w:p>
                <w:p w:rsidR="00A12084" w:rsidRPr="00C60314" w:rsidRDefault="00A12084" w:rsidP="00BF0952">
                  <w:pPr>
                    <w:spacing w:after="0" w:line="360" w:lineRule="auto"/>
                    <w:jc w:val="right"/>
                    <w:rPr>
                      <w:sz w:val="20"/>
                      <w:szCs w:val="20"/>
                      <w:lang w:val="en-US" w:eastAsia="pl-PL"/>
                    </w:rPr>
                  </w:pPr>
                </w:p>
              </w:tc>
            </w:tr>
            <w:tr w:rsidR="00BF0952" w:rsidRPr="00C60314">
              <w:tc>
                <w:tcPr>
                  <w:tcW w:w="9072" w:type="dxa"/>
                  <w:gridSpan w:val="2"/>
                  <w:vAlign w:val="center"/>
                </w:tcPr>
                <w:p w:rsidR="00BF0952" w:rsidRPr="00C60314" w:rsidRDefault="00BF0952" w:rsidP="00BF0952">
                  <w:pPr>
                    <w:autoSpaceDE w:val="0"/>
                    <w:autoSpaceDN w:val="0"/>
                    <w:adjustRightInd w:val="0"/>
                    <w:spacing w:after="0" w:line="360" w:lineRule="auto"/>
                    <w:jc w:val="right"/>
                    <w:rPr>
                      <w:rFonts w:cs="Times"/>
                      <w:sz w:val="20"/>
                      <w:szCs w:val="20"/>
                      <w:lang w:val="en-US" w:eastAsia="pl-PL"/>
                    </w:rPr>
                  </w:pPr>
                </w:p>
                <w:p w:rsidR="00BF0952" w:rsidRPr="00C60314" w:rsidRDefault="00BF0952" w:rsidP="00BF0952">
                  <w:pPr>
                    <w:spacing w:after="0" w:line="360" w:lineRule="auto"/>
                    <w:jc w:val="right"/>
                    <w:rPr>
                      <w:sz w:val="20"/>
                      <w:szCs w:val="20"/>
                      <w:lang w:val="en-US" w:eastAsia="pl-PL"/>
                    </w:rPr>
                  </w:pPr>
                  <w:r w:rsidRPr="00C60314">
                    <w:rPr>
                      <w:rFonts w:cs="Times"/>
                      <w:sz w:val="20"/>
                      <w:szCs w:val="20"/>
                      <w:lang w:val="en-US" w:eastAsia="pl-PL"/>
                    </w:rPr>
                    <w:t>……………....………………………………………………………………</w:t>
                  </w:r>
                </w:p>
              </w:tc>
            </w:tr>
          </w:tbl>
          <w:p w:rsidR="00BF0952" w:rsidRPr="00C60314" w:rsidRDefault="00BF0952" w:rsidP="00BF0952">
            <w:pPr>
              <w:spacing w:after="0" w:line="240" w:lineRule="auto"/>
              <w:rPr>
                <w:rFonts w:ascii="Calibri Light" w:hAnsi="Calibri Light" w:cs="Times"/>
                <w:b/>
                <w:bCs/>
                <w:sz w:val="10"/>
                <w:szCs w:val="10"/>
                <w:lang w:val="en-US" w:eastAsia="pl-PL"/>
              </w:rPr>
            </w:pPr>
          </w:p>
          <w:p w:rsidR="00BF0952" w:rsidRPr="00C60314" w:rsidRDefault="00BF0952" w:rsidP="00BF0952">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6B497C"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6B497C" w:rsidRPr="00C60314" w:rsidRDefault="006B497C" w:rsidP="00BF0952">
            <w:pPr>
              <w:autoSpaceDE w:val="0"/>
              <w:autoSpaceDN w:val="0"/>
              <w:adjustRightInd w:val="0"/>
              <w:rPr>
                <w:rFonts w:cs="Times"/>
                <w:b/>
                <w:bCs/>
                <w:lang w:val="en-US"/>
              </w:rPr>
            </w:pPr>
          </w:p>
        </w:tc>
      </w:tr>
      <w:tr w:rsidR="00BF0952"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BF0952" w:rsidRPr="00C60314" w:rsidRDefault="00BF0952" w:rsidP="00BF0952">
            <w:pPr>
              <w:spacing w:after="0" w:line="240" w:lineRule="auto"/>
              <w:rPr>
                <w:rFonts w:ascii="Calibri Light" w:hAnsi="Calibri Light" w:cs="Times"/>
                <w:sz w:val="20"/>
                <w:szCs w:val="20"/>
                <w:lang w:val="en-US" w:eastAsia="pl-PL"/>
              </w:rPr>
            </w:pPr>
          </w:p>
          <w:p w:rsidR="00BF0952" w:rsidRPr="00C60314" w:rsidRDefault="00BF0952" w:rsidP="00BF0952">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BF0952"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BF0952" w:rsidRPr="00C60314" w:rsidRDefault="00BF0952" w:rsidP="00BF0952">
            <w:pPr>
              <w:autoSpaceDE w:val="0"/>
              <w:autoSpaceDN w:val="0"/>
              <w:adjustRightInd w:val="0"/>
              <w:spacing w:after="0" w:line="360" w:lineRule="auto"/>
              <w:jc w:val="right"/>
              <w:rPr>
                <w:rFonts w:ascii="Calibri Light" w:hAnsi="Calibri Light" w:cs="Times"/>
                <w:sz w:val="2"/>
                <w:szCs w:val="2"/>
                <w:lang w:val="en-US" w:eastAsia="pl-PL"/>
              </w:rPr>
            </w:pPr>
          </w:p>
          <w:p w:rsidR="00BF0952" w:rsidRPr="00C60314" w:rsidRDefault="00BF0952" w:rsidP="00BF0952">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76" w:rsidRDefault="00703676" w:rsidP="00420C0C">
      <w:pPr>
        <w:spacing w:after="0" w:line="240" w:lineRule="auto"/>
      </w:pPr>
      <w:r>
        <w:separator/>
      </w:r>
    </w:p>
  </w:endnote>
  <w:endnote w:type="continuationSeparator" w:id="0">
    <w:p w:rsidR="00703676" w:rsidRDefault="00703676"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FE0AE4">
      <w:rPr>
        <w:noProof/>
        <w:color w:val="5B9BD5"/>
      </w:rPr>
      <w:t>1</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76" w:rsidRDefault="00703676" w:rsidP="00420C0C">
      <w:pPr>
        <w:spacing w:after="0" w:line="240" w:lineRule="auto"/>
      </w:pPr>
      <w:r>
        <w:separator/>
      </w:r>
    </w:p>
  </w:footnote>
  <w:footnote w:type="continuationSeparator" w:id="0">
    <w:p w:rsidR="00703676" w:rsidRDefault="00703676"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DD3"/>
    <w:multiLevelType w:val="hybridMultilevel"/>
    <w:tmpl w:val="9E048792"/>
    <w:lvl w:ilvl="0" w:tplc="0415000F">
      <w:start w:val="1"/>
      <w:numFmt w:val="decimal"/>
      <w:lvlText w:val="%1."/>
      <w:lvlJc w:val="left"/>
      <w:pPr>
        <w:ind w:left="638" w:hanging="360"/>
      </w:pPr>
    </w:lvl>
    <w:lvl w:ilvl="1" w:tplc="04150019">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 w15:restartNumberingAfterBreak="0">
    <w:nsid w:val="400A7369"/>
    <w:multiLevelType w:val="hybridMultilevel"/>
    <w:tmpl w:val="6602D98E"/>
    <w:lvl w:ilvl="0" w:tplc="D5E06B50">
      <w:start w:val="1"/>
      <w:numFmt w:val="decimal"/>
      <w:lvlText w:val="%1."/>
      <w:lvlJc w:val="left"/>
      <w:pPr>
        <w:ind w:left="638"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96434"/>
    <w:multiLevelType w:val="hybridMultilevel"/>
    <w:tmpl w:val="83A497D4"/>
    <w:lvl w:ilvl="0" w:tplc="F7C28972">
      <w:start w:val="2"/>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4661A"/>
    <w:rsid w:val="00085BB8"/>
    <w:rsid w:val="000D4F73"/>
    <w:rsid w:val="000D6225"/>
    <w:rsid w:val="000E4F38"/>
    <w:rsid w:val="00124B37"/>
    <w:rsid w:val="001338D8"/>
    <w:rsid w:val="00133964"/>
    <w:rsid w:val="00144E24"/>
    <w:rsid w:val="00167DBF"/>
    <w:rsid w:val="001B158A"/>
    <w:rsid w:val="001D3D50"/>
    <w:rsid w:val="001F2073"/>
    <w:rsid w:val="00221BC5"/>
    <w:rsid w:val="002273F7"/>
    <w:rsid w:val="00235044"/>
    <w:rsid w:val="002400E2"/>
    <w:rsid w:val="00240614"/>
    <w:rsid w:val="00244DE1"/>
    <w:rsid w:val="00257D49"/>
    <w:rsid w:val="00261E41"/>
    <w:rsid w:val="00271D8F"/>
    <w:rsid w:val="00276387"/>
    <w:rsid w:val="002813DF"/>
    <w:rsid w:val="00291ACC"/>
    <w:rsid w:val="00297EDE"/>
    <w:rsid w:val="002A2720"/>
    <w:rsid w:val="002B74A3"/>
    <w:rsid w:val="002D3307"/>
    <w:rsid w:val="002E2A69"/>
    <w:rsid w:val="002F0356"/>
    <w:rsid w:val="003147C3"/>
    <w:rsid w:val="003166AD"/>
    <w:rsid w:val="0032742A"/>
    <w:rsid w:val="00356F05"/>
    <w:rsid w:val="0035703D"/>
    <w:rsid w:val="00383861"/>
    <w:rsid w:val="003B43A6"/>
    <w:rsid w:val="003C5D50"/>
    <w:rsid w:val="003D495E"/>
    <w:rsid w:val="00420C0C"/>
    <w:rsid w:val="00425A06"/>
    <w:rsid w:val="004430C2"/>
    <w:rsid w:val="004E259C"/>
    <w:rsid w:val="004F0142"/>
    <w:rsid w:val="004F272A"/>
    <w:rsid w:val="00577C32"/>
    <w:rsid w:val="0059224E"/>
    <w:rsid w:val="005B2DF3"/>
    <w:rsid w:val="005C013D"/>
    <w:rsid w:val="006408F3"/>
    <w:rsid w:val="00640A5C"/>
    <w:rsid w:val="00680EB7"/>
    <w:rsid w:val="006A3C86"/>
    <w:rsid w:val="006B094C"/>
    <w:rsid w:val="006B497C"/>
    <w:rsid w:val="006C5133"/>
    <w:rsid w:val="006E168B"/>
    <w:rsid w:val="006E18E2"/>
    <w:rsid w:val="006E1C08"/>
    <w:rsid w:val="0070216F"/>
    <w:rsid w:val="00703676"/>
    <w:rsid w:val="00710C9A"/>
    <w:rsid w:val="00721D97"/>
    <w:rsid w:val="00726E37"/>
    <w:rsid w:val="00727C06"/>
    <w:rsid w:val="00774CB4"/>
    <w:rsid w:val="00787F55"/>
    <w:rsid w:val="007A1EE5"/>
    <w:rsid w:val="007B5FF3"/>
    <w:rsid w:val="007B68A9"/>
    <w:rsid w:val="007C4E34"/>
    <w:rsid w:val="007E3638"/>
    <w:rsid w:val="007F7472"/>
    <w:rsid w:val="00830FAB"/>
    <w:rsid w:val="008465B9"/>
    <w:rsid w:val="00847B97"/>
    <w:rsid w:val="00857D66"/>
    <w:rsid w:val="008715BD"/>
    <w:rsid w:val="008859E2"/>
    <w:rsid w:val="00924C9B"/>
    <w:rsid w:val="00941060"/>
    <w:rsid w:val="00946669"/>
    <w:rsid w:val="00946913"/>
    <w:rsid w:val="00953CEB"/>
    <w:rsid w:val="00960708"/>
    <w:rsid w:val="009971B5"/>
    <w:rsid w:val="009A7B98"/>
    <w:rsid w:val="009C02AB"/>
    <w:rsid w:val="009D7BCA"/>
    <w:rsid w:val="009E74B2"/>
    <w:rsid w:val="00A029D1"/>
    <w:rsid w:val="00A12084"/>
    <w:rsid w:val="00A30199"/>
    <w:rsid w:val="00A30398"/>
    <w:rsid w:val="00A35C4B"/>
    <w:rsid w:val="00A57F9A"/>
    <w:rsid w:val="00AB53ED"/>
    <w:rsid w:val="00AB689E"/>
    <w:rsid w:val="00AB6CE5"/>
    <w:rsid w:val="00AD5870"/>
    <w:rsid w:val="00B52E51"/>
    <w:rsid w:val="00B6026F"/>
    <w:rsid w:val="00B61163"/>
    <w:rsid w:val="00B80080"/>
    <w:rsid w:val="00B816F5"/>
    <w:rsid w:val="00BA2B32"/>
    <w:rsid w:val="00BC502E"/>
    <w:rsid w:val="00BD1099"/>
    <w:rsid w:val="00BD1F78"/>
    <w:rsid w:val="00BF0952"/>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1555"/>
    <w:rsid w:val="00D63982"/>
    <w:rsid w:val="00D83C48"/>
    <w:rsid w:val="00DD3325"/>
    <w:rsid w:val="00DE4CD2"/>
    <w:rsid w:val="00DF4E90"/>
    <w:rsid w:val="00E077AA"/>
    <w:rsid w:val="00E303C6"/>
    <w:rsid w:val="00EA5F3E"/>
    <w:rsid w:val="00EB1CA3"/>
    <w:rsid w:val="00EB2B31"/>
    <w:rsid w:val="00EC552D"/>
    <w:rsid w:val="00ED0A01"/>
    <w:rsid w:val="00EF0D47"/>
    <w:rsid w:val="00F010B5"/>
    <w:rsid w:val="00F46734"/>
    <w:rsid w:val="00F60FD4"/>
    <w:rsid w:val="00F76120"/>
    <w:rsid w:val="00F813C8"/>
    <w:rsid w:val="00F85CFA"/>
    <w:rsid w:val="00F87500"/>
    <w:rsid w:val="00F9354A"/>
    <w:rsid w:val="00FD0F8C"/>
    <w:rsid w:val="00FE0AE4"/>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BF0952"/>
    <w:pPr>
      <w:ind w:left="720"/>
      <w:contextualSpacing/>
    </w:pPr>
  </w:style>
  <w:style w:type="character" w:styleId="Hipercze">
    <w:name w:val="Hyperlink"/>
    <w:uiPriority w:val="99"/>
    <w:unhideWhenUsed/>
    <w:rsid w:val="00BF09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974">
      <w:bodyDiv w:val="1"/>
      <w:marLeft w:val="0"/>
      <w:marRight w:val="0"/>
      <w:marTop w:val="0"/>
      <w:marBottom w:val="0"/>
      <w:divBdr>
        <w:top w:val="none" w:sz="0" w:space="0" w:color="auto"/>
        <w:left w:val="none" w:sz="0" w:space="0" w:color="auto"/>
        <w:bottom w:val="none" w:sz="0" w:space="0" w:color="auto"/>
        <w:right w:val="none" w:sz="0" w:space="0" w:color="auto"/>
      </w:divBdr>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9@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2120</Words>
  <Characters>12721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OEM</cp:lastModifiedBy>
  <cp:revision>9</cp:revision>
  <cp:lastPrinted>2016-03-18T08:33:00Z</cp:lastPrinted>
  <dcterms:created xsi:type="dcterms:W3CDTF">2018-06-22T08:39:00Z</dcterms:created>
  <dcterms:modified xsi:type="dcterms:W3CDTF">2018-06-27T11:46:00Z</dcterms:modified>
</cp:coreProperties>
</file>