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988"/>
        <w:gridCol w:w="538"/>
        <w:gridCol w:w="425"/>
        <w:gridCol w:w="312"/>
        <w:gridCol w:w="113"/>
        <w:gridCol w:w="567"/>
        <w:gridCol w:w="596"/>
        <w:gridCol w:w="425"/>
        <w:gridCol w:w="567"/>
        <w:gridCol w:w="680"/>
        <w:gridCol w:w="454"/>
        <w:gridCol w:w="426"/>
        <w:gridCol w:w="567"/>
        <w:gridCol w:w="377"/>
        <w:gridCol w:w="728"/>
        <w:gridCol w:w="170"/>
        <w:gridCol w:w="709"/>
        <w:gridCol w:w="567"/>
      </w:tblGrid>
      <w:tr w:rsidR="006E1C08" w:rsidRPr="006E527F" w:rsidTr="001F5F73">
        <w:tc>
          <w:tcPr>
            <w:tcW w:w="9498" w:type="dxa"/>
            <w:gridSpan w:val="19"/>
          </w:tcPr>
          <w:p w:rsidR="006E649B" w:rsidRDefault="006E649B" w:rsidP="006E649B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 2020/2021</w:t>
            </w:r>
          </w:p>
          <w:p w:rsidR="006E1C08" w:rsidRPr="006E527F" w:rsidRDefault="006E649B" w:rsidP="00E9661F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training cycle: </w:t>
            </w:r>
            <w:r w:rsidR="00E9661F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2020-2025</w:t>
            </w:r>
            <w:bookmarkStart w:id="0" w:name="_GoBack"/>
            <w:bookmarkEnd w:id="0"/>
          </w:p>
        </w:tc>
      </w:tr>
      <w:tr w:rsidR="006E1C08" w:rsidRPr="006E527F" w:rsidTr="001F5F73">
        <w:tc>
          <w:tcPr>
            <w:tcW w:w="9498" w:type="dxa"/>
            <w:gridSpan w:val="19"/>
          </w:tcPr>
          <w:p w:rsidR="006E1C08" w:rsidRPr="006E527F" w:rsidRDefault="006E649B" w:rsidP="00C1205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Description of the course</w:t>
            </w:r>
          </w:p>
        </w:tc>
      </w:tr>
      <w:tr w:rsidR="00B41451" w:rsidRPr="006E649B" w:rsidTr="00457DF1">
        <w:trPr>
          <w:trHeight w:val="695"/>
        </w:trPr>
        <w:tc>
          <w:tcPr>
            <w:tcW w:w="2552" w:type="dxa"/>
            <w:gridSpan w:val="5"/>
          </w:tcPr>
          <w:p w:rsidR="00B41451" w:rsidRPr="006E649B" w:rsidRDefault="00B41451" w:rsidP="006E649B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6946" w:type="dxa"/>
            <w:gridSpan w:val="14"/>
          </w:tcPr>
          <w:p w:rsidR="00457DF1" w:rsidRPr="00457DF1" w:rsidRDefault="00457DF1" w:rsidP="00457DF1">
            <w:pPr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</w:rPr>
              <w:t xml:space="preserve">Library </w:t>
            </w:r>
            <w:proofErr w:type="spellStart"/>
            <w:r w:rsidRPr="006E527F">
              <w:rPr>
                <w:rFonts w:asciiTheme="minorHAnsi" w:hAnsiTheme="minorHAnsi"/>
              </w:rPr>
              <w:t>training</w:t>
            </w:r>
            <w:proofErr w:type="spellEnd"/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Faculty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proofErr w:type="spellStart"/>
            <w:r w:rsidRPr="006E527F">
              <w:rPr>
                <w:rFonts w:asciiTheme="minorHAnsi" w:hAnsiTheme="minorHAnsi"/>
              </w:rPr>
              <w:t>Faculty</w:t>
            </w:r>
            <w:proofErr w:type="spellEnd"/>
            <w:r w:rsidRPr="006E527F">
              <w:rPr>
                <w:rFonts w:asciiTheme="minorHAnsi" w:hAnsiTheme="minorHAnsi"/>
              </w:rPr>
              <w:t xml:space="preserve"> of </w:t>
            </w:r>
            <w:proofErr w:type="spellStart"/>
            <w:r w:rsidRPr="006E527F">
              <w:rPr>
                <w:rFonts w:asciiTheme="minorHAnsi" w:hAnsiTheme="minorHAnsi"/>
              </w:rPr>
              <w:t>Dentistry</w:t>
            </w:r>
            <w:proofErr w:type="spellEnd"/>
            <w:r w:rsidRPr="006E527F">
              <w:rPr>
                <w:rFonts w:asciiTheme="minorHAnsi" w:hAnsiTheme="minorHAnsi"/>
              </w:rPr>
              <w:t xml:space="preserve">  </w:t>
            </w:r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 xml:space="preserve">Major 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Dentistry</w:t>
            </w:r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Specialties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Level of studies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Uniform magister studies </w:t>
            </w:r>
            <w:r>
              <w:rPr>
                <w:rFonts w:asciiTheme="minorHAnsi" w:hAnsiTheme="minorHAnsi"/>
                <w:b/>
                <w:lang w:val="en-US"/>
              </w:rPr>
              <w:t>X</w:t>
            </w:r>
            <w:r w:rsidRPr="006E527F">
              <w:rPr>
                <w:rFonts w:asciiTheme="minorHAnsi" w:hAnsiTheme="minorHAnsi"/>
                <w:lang w:val="en-US"/>
              </w:rPr>
              <w:t>*</w:t>
            </w:r>
          </w:p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1</w:t>
            </w:r>
            <w:r w:rsidRPr="006E527F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Pr="006E527F">
              <w:rPr>
                <w:rFonts w:asciiTheme="minorHAnsi" w:hAnsiTheme="minorHAnsi"/>
                <w:lang w:val="en-US"/>
              </w:rPr>
              <w:t xml:space="preserve"> degree studies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2</w:t>
            </w:r>
            <w:r w:rsidRPr="006E527F">
              <w:rPr>
                <w:rFonts w:asciiTheme="minorHAnsi" w:hAnsiTheme="minorHAnsi"/>
                <w:vertAlign w:val="superscript"/>
                <w:lang w:val="en-US"/>
              </w:rPr>
              <w:t>nd</w:t>
            </w:r>
            <w:r w:rsidRPr="006E527F">
              <w:rPr>
                <w:rFonts w:asciiTheme="minorHAnsi" w:hAnsiTheme="minorHAnsi"/>
                <w:lang w:val="en-US"/>
              </w:rPr>
              <w:t xml:space="preserve"> degree studies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3</w:t>
            </w:r>
            <w:r w:rsidRPr="006E527F">
              <w:rPr>
                <w:rFonts w:asciiTheme="minorHAnsi" w:hAnsiTheme="minorHAnsi"/>
                <w:vertAlign w:val="superscript"/>
                <w:lang w:val="en-US"/>
              </w:rPr>
              <w:t>rd</w:t>
            </w:r>
            <w:r w:rsidRPr="006E527F">
              <w:rPr>
                <w:rFonts w:asciiTheme="minorHAnsi" w:hAnsiTheme="minorHAnsi"/>
                <w:lang w:val="en-US"/>
              </w:rPr>
              <w:t xml:space="preserve"> degree studies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postgraduate studies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</w:p>
        </w:tc>
      </w:tr>
      <w:tr w:rsidR="00AA25F4" w:rsidRPr="00B41451" w:rsidTr="001F5F73">
        <w:tc>
          <w:tcPr>
            <w:tcW w:w="2552" w:type="dxa"/>
            <w:gridSpan w:val="5"/>
          </w:tcPr>
          <w:p w:rsidR="00AA25F4" w:rsidRPr="003C37B4" w:rsidRDefault="00AA25F4" w:rsidP="00AA25F4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946" w:type="dxa"/>
            <w:gridSpan w:val="14"/>
          </w:tcPr>
          <w:p w:rsidR="00AA25F4" w:rsidRPr="003C37B4" w:rsidRDefault="00AA25F4" w:rsidP="00AA25F4">
            <w:pPr>
              <w:spacing w:after="0"/>
              <w:rPr>
                <w:rFonts w:ascii="Calibri Light" w:hAnsi="Calibri Light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Pr="006E527F">
              <w:rPr>
                <w:rFonts w:asciiTheme="minorHAnsi" w:hAnsiTheme="minorHAnsi"/>
                <w:lang w:val="en-US"/>
              </w:rPr>
              <w:t xml:space="preserve">  full-time     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part-time</w:t>
            </w:r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 xml:space="preserve">Year of studies </w:t>
            </w:r>
          </w:p>
        </w:tc>
        <w:tc>
          <w:tcPr>
            <w:tcW w:w="3402" w:type="dxa"/>
            <w:gridSpan w:val="7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Semester</w:t>
            </w:r>
          </w:p>
        </w:tc>
        <w:tc>
          <w:tcPr>
            <w:tcW w:w="2551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Pr="006E527F">
              <w:rPr>
                <w:rFonts w:asciiTheme="minorHAnsi" w:hAnsiTheme="minorHAnsi"/>
                <w:lang w:val="en-US"/>
              </w:rPr>
              <w:t xml:space="preserve"> Winter</w:t>
            </w:r>
          </w:p>
          <w:p w:rsidR="00AA25F4" w:rsidRPr="003C37B4" w:rsidRDefault="00AA25F4" w:rsidP="00AA25F4">
            <w:pPr>
              <w:spacing w:after="0"/>
              <w:rPr>
                <w:rFonts w:ascii="Calibri Light" w:hAnsi="Calibri Light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 Summer</w:t>
            </w:r>
          </w:p>
        </w:tc>
      </w:tr>
      <w:tr w:rsidR="00AA25F4" w:rsidRPr="00B41451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Type of course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X</w:t>
            </w:r>
            <w:r w:rsidRPr="006E527F">
              <w:rPr>
                <w:rFonts w:asciiTheme="minorHAnsi" w:hAnsiTheme="minorHAnsi"/>
                <w:lang w:val="en-US"/>
              </w:rPr>
              <w:t xml:space="preserve"> obligatory</w:t>
            </w:r>
          </w:p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limited choice</w:t>
            </w:r>
          </w:p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free choice / elective  </w:t>
            </w:r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Course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major </w:t>
            </w:r>
            <w:r w:rsidRPr="006E527F">
              <w:rPr>
                <w:rFonts w:asciiTheme="minorHAnsi" w:hAnsiTheme="minorHAnsi"/>
                <w:b/>
                <w:lang w:val="en-US"/>
              </w:rPr>
              <w:t xml:space="preserve">X </w:t>
            </w:r>
            <w:r w:rsidRPr="006E527F">
              <w:rPr>
                <w:rFonts w:asciiTheme="minorHAnsi" w:hAnsiTheme="minorHAnsi"/>
                <w:lang w:val="en-US"/>
              </w:rPr>
              <w:t>basic</w:t>
            </w:r>
          </w:p>
        </w:tc>
      </w:tr>
      <w:tr w:rsidR="00AA25F4" w:rsidRPr="006E527F" w:rsidTr="001F5F73">
        <w:tc>
          <w:tcPr>
            <w:tcW w:w="2552" w:type="dxa"/>
            <w:gridSpan w:val="5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Language of instruction</w:t>
            </w:r>
          </w:p>
        </w:tc>
        <w:tc>
          <w:tcPr>
            <w:tcW w:w="6946" w:type="dxa"/>
            <w:gridSpan w:val="14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Polish     </w:t>
            </w:r>
            <w:r w:rsidRPr="006E527F">
              <w:rPr>
                <w:rFonts w:asciiTheme="minorHAnsi" w:hAnsiTheme="minorHAnsi"/>
                <w:b/>
                <w:lang w:val="en-US"/>
              </w:rPr>
              <w:t xml:space="preserve">X </w:t>
            </w:r>
            <w:r w:rsidRPr="006E527F">
              <w:rPr>
                <w:rFonts w:asciiTheme="minorHAnsi" w:hAnsiTheme="minorHAnsi"/>
                <w:lang w:val="en-US"/>
              </w:rPr>
              <w:t xml:space="preserve">English    </w:t>
            </w:r>
            <w:r w:rsidRPr="006E527F">
              <w:rPr>
                <w:rFonts w:asciiTheme="minorHAnsi" w:hAnsiTheme="minorHAnsi"/>
                <w:lang w:val="en-US"/>
              </w:rPr>
              <w:sym w:font="Symbol" w:char="F07F"/>
            </w:r>
            <w:r w:rsidRPr="006E527F">
              <w:rPr>
                <w:rFonts w:asciiTheme="minorHAnsi" w:hAnsiTheme="minorHAnsi"/>
                <w:lang w:val="en-US"/>
              </w:rPr>
              <w:t xml:space="preserve"> other</w:t>
            </w:r>
          </w:p>
        </w:tc>
      </w:tr>
      <w:tr w:rsidR="00AA25F4" w:rsidRPr="006E527F" w:rsidTr="001F5F73"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* mark  </w:t>
            </w:r>
            <w:r w:rsidRPr="003C37B4">
              <w:rPr>
                <w:rFonts w:ascii="Calibri Light" w:hAnsi="Calibri Light"/>
                <w:lang w:val="en-US"/>
              </w:rPr>
              <w:sym w:font="Symbol" w:char="F07F"/>
            </w:r>
            <w:r w:rsidRPr="003C37B4">
              <w:rPr>
                <w:rFonts w:ascii="Calibri Light" w:hAnsi="Calibri Light"/>
                <w:lang w:val="en-US"/>
              </w:rPr>
              <w:t xml:space="preserve">  with an </w:t>
            </w:r>
            <w:r w:rsidRPr="003C37B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AA25F4" w:rsidRPr="006E527F" w:rsidTr="001F5F73"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AA25F4" w:rsidRPr="006E527F" w:rsidTr="001F5F73"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AA25F4" w:rsidRPr="006E527F" w:rsidTr="001F5F73">
        <w:trPr>
          <w:trHeight w:val="2089"/>
        </w:trPr>
        <w:tc>
          <w:tcPr>
            <w:tcW w:w="1815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gridSpan w:val="2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96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425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680" w:type="dxa"/>
            <w:textDirection w:val="btLr"/>
          </w:tcPr>
          <w:p w:rsidR="00AA25F4" w:rsidRPr="003C37B4" w:rsidRDefault="00AA25F4" w:rsidP="00AA25F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454" w:type="dxa"/>
            <w:textDirection w:val="btLr"/>
          </w:tcPr>
          <w:p w:rsidR="00AA25F4" w:rsidRPr="003C37B4" w:rsidRDefault="00AA25F4" w:rsidP="00AA25F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426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377" w:type="dxa"/>
            <w:textDirection w:val="btLr"/>
          </w:tcPr>
          <w:p w:rsidR="00AA25F4" w:rsidRPr="003C37B4" w:rsidRDefault="00AA25F4" w:rsidP="00AA25F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898" w:type="dxa"/>
            <w:gridSpan w:val="2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709" w:type="dxa"/>
            <w:textDirection w:val="btLr"/>
          </w:tcPr>
          <w:p w:rsidR="00AA25F4" w:rsidRPr="003C37B4" w:rsidRDefault="00AA25F4" w:rsidP="00AA25F4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ind w:left="113" w:right="113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AA25F4" w:rsidRPr="006E527F" w:rsidTr="001F5F73">
        <w:trPr>
          <w:trHeight w:val="348"/>
        </w:trPr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AA25F4" w:rsidRPr="006E527F" w:rsidTr="001F5F73">
        <w:trPr>
          <w:trHeight w:val="546"/>
        </w:trPr>
        <w:tc>
          <w:tcPr>
            <w:tcW w:w="1815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96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80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5</w:t>
            </w:r>
          </w:p>
        </w:tc>
      </w:tr>
      <w:tr w:rsidR="00AA25F4" w:rsidRPr="006E527F" w:rsidTr="001F5F73">
        <w:trPr>
          <w:trHeight w:val="546"/>
        </w:trPr>
        <w:tc>
          <w:tcPr>
            <w:tcW w:w="1815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96" w:type="dxa"/>
            <w:textDirection w:val="btLr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680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AA25F4" w:rsidRPr="006E527F" w:rsidTr="001F5F73">
        <w:trPr>
          <w:trHeight w:val="410"/>
        </w:trPr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Summer Semester</w:t>
            </w:r>
          </w:p>
        </w:tc>
      </w:tr>
      <w:tr w:rsidR="00AA25F4" w:rsidRPr="006E527F" w:rsidTr="001F5F73">
        <w:trPr>
          <w:trHeight w:val="186"/>
        </w:trPr>
        <w:tc>
          <w:tcPr>
            <w:tcW w:w="1815" w:type="dxa"/>
            <w:gridSpan w:val="3"/>
          </w:tcPr>
          <w:p w:rsidR="00AA25F4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</w:t>
            </w:r>
          </w:p>
        </w:tc>
      </w:tr>
      <w:tr w:rsidR="00AA25F4" w:rsidRPr="006E527F" w:rsidTr="001F5F73">
        <w:trPr>
          <w:trHeight w:val="186"/>
        </w:trPr>
        <w:tc>
          <w:tcPr>
            <w:tcW w:w="1815" w:type="dxa"/>
            <w:gridSpan w:val="3"/>
          </w:tcPr>
          <w:p w:rsidR="00AA25F4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A25F4" w:rsidRPr="006E527F" w:rsidTr="001F5F73">
        <w:trPr>
          <w:trHeight w:val="283"/>
        </w:trPr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 xml:space="preserve">TOTAL per year:     </w:t>
            </w:r>
          </w:p>
        </w:tc>
      </w:tr>
      <w:tr w:rsidR="00AA25F4" w:rsidRPr="006E527F" w:rsidTr="001F5F73">
        <w:trPr>
          <w:trHeight w:val="546"/>
        </w:trPr>
        <w:tc>
          <w:tcPr>
            <w:tcW w:w="1815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AA25F4" w:rsidRPr="006E527F" w:rsidTr="001F5F73">
        <w:trPr>
          <w:trHeight w:val="546"/>
        </w:trPr>
        <w:tc>
          <w:tcPr>
            <w:tcW w:w="1815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5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80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26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7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98" w:type="dxa"/>
            <w:gridSpan w:val="2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709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67" w:type="dxa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AA25F4" w:rsidRPr="00B41451" w:rsidTr="001F5F73">
        <w:tc>
          <w:tcPr>
            <w:tcW w:w="9498" w:type="dxa"/>
            <w:gridSpan w:val="19"/>
          </w:tcPr>
          <w:p w:rsidR="00AA25F4" w:rsidRPr="006E527F" w:rsidRDefault="00AA25F4" w:rsidP="00AA25F4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 xml:space="preserve">Educational objectives </w:t>
            </w:r>
            <w:r w:rsidRPr="006E527F">
              <w:rPr>
                <w:rFonts w:asciiTheme="minorHAnsi" w:hAnsiTheme="minorHAnsi"/>
                <w:lang w:val="en-US"/>
              </w:rPr>
              <w:t>(max. 6 items)</w:t>
            </w:r>
          </w:p>
          <w:p w:rsidR="00AA25F4" w:rsidRPr="006E527F" w:rsidRDefault="00AA25F4" w:rsidP="00AA25F4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1. Learning about structure, organization and functioning of library and information system, the Library resources, licensed material, rules that need to be adhered to library services.</w:t>
            </w:r>
          </w:p>
          <w:p w:rsidR="00AA25F4" w:rsidRPr="006E527F" w:rsidRDefault="00AA25F4" w:rsidP="00AA25F4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2. Knowing how to find information and resources on the Library website.</w:t>
            </w:r>
          </w:p>
          <w:p w:rsidR="00AA25F4" w:rsidRPr="006E527F" w:rsidRDefault="00AA25F4" w:rsidP="00AA25F4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3. Introduction to basic terms and concepts of </w:t>
            </w:r>
            <w:proofErr w:type="spellStart"/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bibliology</w:t>
            </w:r>
            <w:proofErr w:type="spellEnd"/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, bibliography such as catalogue, document type,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record description, publication type, bibliography.</w:t>
            </w:r>
          </w:p>
          <w:p w:rsidR="00AA25F4" w:rsidRPr="006E527F" w:rsidRDefault="00AA25F4" w:rsidP="00AA25F4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4. Search skills and ability to retrieve information from online catalogues using various search criteria, search strategies.</w:t>
            </w:r>
          </w:p>
          <w:p w:rsidR="00AA25F4" w:rsidRPr="006E527F" w:rsidRDefault="00AA25F4" w:rsidP="00AA25F4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5. Introduction to various types of traditional and electronic sources of information, bibliographic sources.</w:t>
            </w:r>
          </w:p>
        </w:tc>
      </w:tr>
      <w:tr w:rsidR="00AA25F4" w:rsidRPr="00B41451" w:rsidTr="001F5F73">
        <w:tc>
          <w:tcPr>
            <w:tcW w:w="9498" w:type="dxa"/>
            <w:gridSpan w:val="19"/>
          </w:tcPr>
          <w:p w:rsidR="00AA25F4" w:rsidRPr="003C37B4" w:rsidRDefault="00AA25F4" w:rsidP="00AA25F4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AA25F4" w:rsidRPr="00B41451" w:rsidTr="001F5F73">
        <w:tc>
          <w:tcPr>
            <w:tcW w:w="1277" w:type="dxa"/>
            <w:gridSpan w:val="2"/>
            <w:vAlign w:val="center"/>
          </w:tcPr>
          <w:p w:rsidR="00AA25F4" w:rsidRPr="006E527F" w:rsidRDefault="00AA25F4" w:rsidP="00AA25F4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Number of course education result</w:t>
            </w:r>
          </w:p>
        </w:tc>
        <w:tc>
          <w:tcPr>
            <w:tcW w:w="1275" w:type="dxa"/>
            <w:gridSpan w:val="3"/>
            <w:vAlign w:val="center"/>
          </w:tcPr>
          <w:p w:rsidR="00AA25F4" w:rsidRPr="003C37B4" w:rsidRDefault="00AA25F4" w:rsidP="00AA25F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402" w:type="dxa"/>
            <w:gridSpan w:val="7"/>
            <w:vAlign w:val="center"/>
          </w:tcPr>
          <w:p w:rsidR="00AA25F4" w:rsidRPr="003C37B4" w:rsidRDefault="00AA25F4" w:rsidP="00AA25F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AA25F4" w:rsidRPr="003C37B4" w:rsidRDefault="00AA25F4" w:rsidP="00AA25F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AA25F4" w:rsidRPr="003C37B4" w:rsidRDefault="00AA25F4" w:rsidP="00AA25F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46" w:type="dxa"/>
            <w:gridSpan w:val="3"/>
            <w:vAlign w:val="center"/>
          </w:tcPr>
          <w:p w:rsidR="00AA25F4" w:rsidRPr="003C37B4" w:rsidRDefault="00AA25F4" w:rsidP="00AA25F4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AA25F4" w:rsidRPr="003C37B4" w:rsidRDefault="00AA25F4" w:rsidP="00AA25F4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3C37B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01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Student knows library website as main source of information about library resources, services, rules.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Questions verifying students familiarity with the library website, guidelines, rules.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02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knows basic bibliographic, library terms and concepts, basic electronic and traditional the Library</w:t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Questions about terminology and types of sources.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03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192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knows various search methods of computer catalogues, search strategies.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Questions about search strategies of computer catalogues.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W 04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rPr>
                <w:rFonts w:asciiTheme="minorHAnsi" w:hAnsiTheme="minorHAnsi" w:cs="Arial"/>
              </w:rPr>
            </w:pPr>
            <w:r w:rsidRPr="006E527F">
              <w:rPr>
                <w:rFonts w:asciiTheme="minorHAnsi" w:hAnsiTheme="minorHAnsi"/>
                <w:b/>
              </w:rPr>
              <w:t>D.U15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3402" w:type="dxa"/>
            <w:gridSpan w:val="7"/>
          </w:tcPr>
          <w:p w:rsidR="00B41451" w:rsidRDefault="00B41451" w:rsidP="00B41451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 xml:space="preserve">Student knows e-books, 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e-journals collections and platforms.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Test of familiarity with available resources</w:t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U 01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D.U14</w:t>
            </w: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 xml:space="preserve"> </w:t>
            </w:r>
            <w:r w:rsidRPr="006E527F">
              <w:rPr>
                <w:rFonts w:asciiTheme="minorHAnsi" w:hAnsiTheme="minorHAnsi" w:cs="Arial"/>
                <w:lang w:val="en-US"/>
              </w:rPr>
              <w:t xml:space="preserve">Student is aware what information is relevant to him/her and how to retrieve it. 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Testing students ability to select relevant resources and make adequate queries.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U 02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D.U15</w:t>
            </w: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206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knows how to use electronic catalogues, find didactic material.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Testing students skills of searching online.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AA25F4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U 03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D.U15</w:t>
            </w: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is able to use electronic resources and search services, tools in the process of learning.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Questions about ability to retrieve information relevant to needs.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6E527F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K 01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D.U14</w:t>
            </w: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Student is creative in the process of learning</w:t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 xml:space="preserve">Test score analysis and assessment of </w:t>
            </w:r>
            <w:r w:rsidRPr="006E527F">
              <w:rPr>
                <w:rFonts w:asciiTheme="minorHAnsi" w:hAnsiTheme="minorHAnsi" w:cs="Arial"/>
                <w:lang w:val="en-US"/>
              </w:rPr>
              <w:lastRenderedPageBreak/>
              <w:t xml:space="preserve">student’s 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independence and creativity in using didactic materials.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lastRenderedPageBreak/>
              <w:t>EL</w:t>
            </w:r>
          </w:p>
        </w:tc>
      </w:tr>
      <w:tr w:rsidR="00B41451" w:rsidRPr="006E527F" w:rsidTr="001F5F73">
        <w:tc>
          <w:tcPr>
            <w:tcW w:w="1277" w:type="dxa"/>
            <w:gridSpan w:val="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lastRenderedPageBreak/>
              <w:t>K 02</w:t>
            </w:r>
          </w:p>
        </w:tc>
        <w:tc>
          <w:tcPr>
            <w:tcW w:w="1275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D.U14</w:t>
            </w:r>
          </w:p>
        </w:tc>
        <w:tc>
          <w:tcPr>
            <w:tcW w:w="3402" w:type="dxa"/>
            <w:gridSpan w:val="7"/>
          </w:tcPr>
          <w:p w:rsidR="00B41451" w:rsidRPr="006E527F" w:rsidRDefault="00B41451" w:rsidP="00B41451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Users recognize their educational needs and are able to meet those needs when using resources of scientific information.</w:t>
            </w:r>
          </w:p>
        </w:tc>
        <w:tc>
          <w:tcPr>
            <w:tcW w:w="2098" w:type="dxa"/>
            <w:gridSpan w:val="4"/>
          </w:tcPr>
          <w:p w:rsidR="00B41451" w:rsidRPr="006E527F" w:rsidRDefault="00B41451" w:rsidP="00B41451">
            <w:pPr>
              <w:pStyle w:val="HTML-wstpniesformatowany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6E527F">
              <w:rPr>
                <w:rFonts w:asciiTheme="minorHAnsi" w:hAnsiTheme="minorHAnsi"/>
                <w:sz w:val="22"/>
                <w:szCs w:val="22"/>
                <w:lang w:val="en-US"/>
              </w:rPr>
              <w:t>Users form and express opinions about the courses available to them.</w:t>
            </w:r>
          </w:p>
        </w:tc>
        <w:tc>
          <w:tcPr>
            <w:tcW w:w="1446" w:type="dxa"/>
            <w:gridSpan w:val="3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EL</w:t>
            </w:r>
          </w:p>
        </w:tc>
      </w:tr>
      <w:tr w:rsidR="00B41451" w:rsidRPr="00B41451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</w:t>
            </w:r>
          </w:p>
        </w:tc>
      </w:tr>
      <w:tr w:rsidR="00B41451" w:rsidRPr="006E527F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lang w:val="en-US"/>
              </w:rPr>
              <w:t xml:space="preserve">Please mark on scale 1-5 how the above effects place your classes in the following categories: </w:t>
            </w:r>
            <w:r w:rsidRPr="006E527F">
              <w:rPr>
                <w:rFonts w:asciiTheme="minorHAnsi" w:hAnsiTheme="minorHAnsi"/>
                <w:lang w:val="en-US"/>
              </w:rPr>
              <w:t>communication of knowledge, skills or forming attitudes: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Knowledge: ++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Skills: +++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Social competences: +</w:t>
            </w:r>
          </w:p>
        </w:tc>
      </w:tr>
      <w:tr w:rsidR="00B41451" w:rsidRPr="00B41451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B41451" w:rsidRPr="006E527F" w:rsidTr="001F5F73">
        <w:tc>
          <w:tcPr>
            <w:tcW w:w="5954" w:type="dxa"/>
            <w:gridSpan w:val="12"/>
          </w:tcPr>
          <w:p w:rsidR="00B41451" w:rsidRPr="003C37B4" w:rsidRDefault="00B41451" w:rsidP="00B4145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544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Student Workload (h)</w:t>
            </w:r>
          </w:p>
        </w:tc>
      </w:tr>
      <w:tr w:rsidR="00B41451" w:rsidRPr="006E527F" w:rsidTr="001F5F73">
        <w:tc>
          <w:tcPr>
            <w:tcW w:w="5954" w:type="dxa"/>
            <w:gridSpan w:val="1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3544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41451" w:rsidRPr="00AA25F4" w:rsidTr="001F5F73">
        <w:tc>
          <w:tcPr>
            <w:tcW w:w="5954" w:type="dxa"/>
            <w:gridSpan w:val="1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lang w:val="en-US"/>
              </w:rPr>
              <w:t>2. Student's own work (self-study):</w:t>
            </w:r>
          </w:p>
        </w:tc>
        <w:tc>
          <w:tcPr>
            <w:tcW w:w="3544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1,5</w:t>
            </w:r>
          </w:p>
        </w:tc>
      </w:tr>
      <w:tr w:rsidR="00B41451" w:rsidRPr="006E527F" w:rsidTr="001F5F73">
        <w:tc>
          <w:tcPr>
            <w:tcW w:w="5954" w:type="dxa"/>
            <w:gridSpan w:val="1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544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6,5</w:t>
            </w:r>
          </w:p>
        </w:tc>
      </w:tr>
      <w:tr w:rsidR="00B41451" w:rsidRPr="00AA25F4" w:rsidTr="001F5F73">
        <w:tc>
          <w:tcPr>
            <w:tcW w:w="5954" w:type="dxa"/>
            <w:gridSpan w:val="1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544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0,5</w:t>
            </w:r>
          </w:p>
        </w:tc>
      </w:tr>
      <w:tr w:rsidR="00B41451" w:rsidRPr="006E527F" w:rsidTr="001F5F73">
        <w:tc>
          <w:tcPr>
            <w:tcW w:w="5954" w:type="dxa"/>
            <w:gridSpan w:val="12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 w:cs="Times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3544" w:type="dxa"/>
            <w:gridSpan w:val="7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B41451" w:rsidRPr="00B41451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3C37B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3C37B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B41451" w:rsidRPr="006E527F" w:rsidTr="001F5F73">
        <w:tc>
          <w:tcPr>
            <w:tcW w:w="9498" w:type="dxa"/>
            <w:gridSpan w:val="19"/>
          </w:tcPr>
          <w:p w:rsidR="00B41451" w:rsidRPr="00AA25F4" w:rsidRDefault="00B41451" w:rsidP="00B4145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3C37B4">
              <w:rPr>
                <w:rFonts w:ascii="Calibri Light" w:hAnsi="Calibri Light"/>
                <w:b/>
                <w:lang w:val="en-US"/>
              </w:rPr>
              <w:t>Lectures</w:t>
            </w:r>
          </w:p>
        </w:tc>
      </w:tr>
      <w:tr w:rsidR="00B41451" w:rsidRPr="00B41451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 w:cs="Times"/>
                <w:b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lang w:val="en-US"/>
              </w:rPr>
              <w:t>Seminars</w:t>
            </w:r>
          </w:p>
          <w:p w:rsidR="00B41451" w:rsidRPr="006E527F" w:rsidRDefault="00B41451" w:rsidP="00B414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Subject topics:  The Library website, library information system, holdings, e-resources, services, basic bibliographic terms and library concepts, localization of documents, computer catalogues, search methods of computer catalogues, retrieving information from traditional and electronic sources.</w:t>
            </w:r>
          </w:p>
        </w:tc>
      </w:tr>
      <w:tr w:rsidR="00B41451" w:rsidRPr="006E527F" w:rsidTr="001F5F73">
        <w:tc>
          <w:tcPr>
            <w:tcW w:w="9498" w:type="dxa"/>
            <w:gridSpan w:val="19"/>
          </w:tcPr>
          <w:p w:rsidR="00B41451" w:rsidRPr="00B41451" w:rsidRDefault="00B41451" w:rsidP="00B4145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</w:tc>
      </w:tr>
      <w:tr w:rsidR="00B41451" w:rsidRPr="006E527F" w:rsidTr="001F5F73">
        <w:tc>
          <w:tcPr>
            <w:tcW w:w="9498" w:type="dxa"/>
            <w:gridSpan w:val="19"/>
          </w:tcPr>
          <w:p w:rsidR="00B41451" w:rsidRPr="00B41451" w:rsidRDefault="00B41451" w:rsidP="00B41451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3C37B4">
              <w:rPr>
                <w:rFonts w:ascii="Calibri Light" w:hAnsi="Calibri Light" w:cs="Times"/>
                <w:b/>
                <w:lang w:val="en-US"/>
              </w:rPr>
              <w:t>Other</w:t>
            </w:r>
          </w:p>
        </w:tc>
      </w:tr>
      <w:tr w:rsidR="00B41451" w:rsidRPr="00AA25F4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Basic literature </w:t>
            </w:r>
            <w:r w:rsidRPr="006E527F">
              <w:rPr>
                <w:rFonts w:asciiTheme="minorHAnsi" w:hAnsiTheme="minorHAnsi" w:cs="Times"/>
                <w:bCs/>
                <w:lang w:val="en-US"/>
              </w:rPr>
              <w:t>(list according to importance, no more than 3 items)</w:t>
            </w:r>
          </w:p>
          <w:p w:rsidR="00B41451" w:rsidRPr="006E527F" w:rsidRDefault="00B41451" w:rsidP="00B41451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Times"/>
                <w:bCs/>
                <w:lang w:val="en-US"/>
              </w:rPr>
              <w:t>1.</w:t>
            </w:r>
            <w:r w:rsidRPr="006E527F">
              <w:rPr>
                <w:rFonts w:asciiTheme="minorHAnsi" w:hAnsiTheme="minorHAnsi" w:cs="Arial"/>
                <w:lang w:val="en-US"/>
              </w:rPr>
              <w:t xml:space="preserve"> Didactic materials available in the e-course “Library training”  on the Library’s website bg.umed.wroc.pl/</w:t>
            </w:r>
            <w:proofErr w:type="spellStart"/>
            <w:r w:rsidRPr="006E527F">
              <w:rPr>
                <w:rFonts w:asciiTheme="minorHAnsi" w:hAnsiTheme="minorHAnsi" w:cs="Arial"/>
                <w:lang w:val="en-US"/>
              </w:rPr>
              <w:t>szkolenia</w:t>
            </w:r>
            <w:proofErr w:type="spellEnd"/>
            <w:r w:rsidRPr="006E527F">
              <w:rPr>
                <w:rFonts w:asciiTheme="minorHAnsi" w:hAnsiTheme="minorHAnsi" w:cs="Arial"/>
                <w:lang w:val="en-US"/>
              </w:rPr>
              <w:t>/</w:t>
            </w:r>
            <w:proofErr w:type="spellStart"/>
            <w:r w:rsidRPr="006E527F">
              <w:rPr>
                <w:rFonts w:asciiTheme="minorHAnsi" w:hAnsiTheme="minorHAnsi" w:cs="Arial"/>
                <w:lang w:val="en-US"/>
              </w:rPr>
              <w:t>szkolenie_biblioteczne</w:t>
            </w:r>
            <w:proofErr w:type="spellEnd"/>
            <w:r w:rsidRPr="006E527F">
              <w:rPr>
                <w:rFonts w:asciiTheme="minorHAnsi" w:hAnsiTheme="minorHAnsi" w:cs="Arial"/>
                <w:lang w:val="en-US"/>
              </w:rPr>
              <w:t>/</w:t>
            </w:r>
            <w:proofErr w:type="spellStart"/>
            <w:r w:rsidRPr="006E527F">
              <w:rPr>
                <w:rFonts w:asciiTheme="minorHAnsi" w:hAnsiTheme="minorHAnsi" w:cs="Arial"/>
                <w:lang w:val="en-US"/>
              </w:rPr>
              <w:t>eng</w:t>
            </w:r>
            <w:proofErr w:type="spellEnd"/>
            <w:r w:rsidRPr="006E527F">
              <w:rPr>
                <w:rFonts w:asciiTheme="minorHAnsi" w:hAnsiTheme="minorHAnsi" w:cs="Arial"/>
                <w:lang w:val="en-US"/>
              </w:rPr>
              <w:t>/</w:t>
            </w:r>
            <w:r>
              <w:rPr>
                <w:rFonts w:asciiTheme="minorHAnsi" w:hAnsiTheme="minorHAnsi" w:cs="Arial"/>
                <w:lang w:val="en-US"/>
              </w:rPr>
              <w:t>.</w:t>
            </w:r>
            <w:r w:rsidRPr="006E527F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B41451" w:rsidRPr="006E527F" w:rsidRDefault="00B41451" w:rsidP="00B41451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2.</w:t>
            </w:r>
            <w:r>
              <w:rPr>
                <w:rFonts w:asciiTheme="minorHAnsi" w:hAnsiTheme="minorHAnsi" w:cs="Arial"/>
                <w:lang w:val="en-US"/>
              </w:rPr>
              <w:t xml:space="preserve"> </w:t>
            </w:r>
            <w:r w:rsidRPr="006E527F">
              <w:rPr>
                <w:rFonts w:asciiTheme="minorHAnsi" w:hAnsiTheme="minorHAnsi" w:cs="Arial"/>
                <w:lang w:val="en-US"/>
              </w:rPr>
              <w:t>Resources available on the Library’s website bg.umed.wroc.pl/</w:t>
            </w:r>
            <w:proofErr w:type="spellStart"/>
            <w:r w:rsidRPr="006E527F">
              <w:rPr>
                <w:rFonts w:asciiTheme="minorHAnsi" w:hAnsiTheme="minorHAnsi" w:cs="Arial"/>
                <w:lang w:val="en-US"/>
              </w:rPr>
              <w:t>eng</w:t>
            </w:r>
            <w:proofErr w:type="spellEnd"/>
            <w:r w:rsidRPr="006E527F">
              <w:rPr>
                <w:rFonts w:asciiTheme="minorHAnsi" w:hAnsiTheme="minorHAnsi" w:cs="Arial"/>
                <w:lang w:val="en-US"/>
              </w:rPr>
              <w:t>/</w:t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  <w:p w:rsidR="00B41451" w:rsidRPr="006E527F" w:rsidRDefault="00B41451" w:rsidP="00B41451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3. Educational tools that are part of catalogues, biblio</w:t>
            </w:r>
            <w:r>
              <w:rPr>
                <w:rFonts w:asciiTheme="minorHAnsi" w:hAnsiTheme="minorHAnsi" w:cs="Arial"/>
                <w:lang w:val="en-US"/>
              </w:rPr>
              <w:t xml:space="preserve">graphic and full-text services </w:t>
            </w:r>
            <w:r w:rsidRPr="006E527F">
              <w:rPr>
                <w:rFonts w:asciiTheme="minorHAnsi" w:hAnsiTheme="minorHAnsi" w:cs="Arial"/>
                <w:lang w:val="en-US"/>
              </w:rPr>
              <w:t>subscribed by the Library (helps, tutorials)</w:t>
            </w:r>
            <w:r>
              <w:rPr>
                <w:rFonts w:asciiTheme="minorHAnsi" w:hAnsiTheme="minorHAnsi" w:cs="Arial"/>
                <w:lang w:val="en-US"/>
              </w:rPr>
              <w:t>.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 w:cs="Times"/>
                <w:b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Additional literature and other materials </w:t>
            </w:r>
            <w:r w:rsidRPr="006E527F">
              <w:rPr>
                <w:rFonts w:asciiTheme="minorHAnsi" w:hAnsiTheme="minorHAnsi" w:cs="Times"/>
                <w:bCs/>
                <w:lang w:val="en-US"/>
              </w:rPr>
              <w:t>(no more than 3 items)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 w:cs="Times"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Cs/>
                <w:lang w:val="en-US"/>
              </w:rPr>
              <w:t>Lack of additional literature</w:t>
            </w:r>
            <w:r w:rsidRPr="003C37B4">
              <w:rPr>
                <w:rFonts w:ascii="Calibri Light" w:hAnsi="Calibri Light" w:cs="Times"/>
                <w:bCs/>
                <w:lang w:val="en-US"/>
              </w:rPr>
              <w:t>.</w:t>
            </w:r>
          </w:p>
        </w:tc>
      </w:tr>
      <w:tr w:rsidR="00B41451" w:rsidRPr="00AA25F4" w:rsidTr="001F5F73"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 w:cs="Times"/>
                <w:bCs/>
                <w:lang w:val="en-US"/>
              </w:rPr>
            </w:pPr>
            <w:r w:rsidRPr="006E527F">
              <w:rPr>
                <w:rFonts w:asciiTheme="minorHAnsi" w:hAnsiTheme="minorHAnsi" w:cs="Times"/>
                <w:b/>
                <w:bCs/>
                <w:lang w:val="en-US"/>
              </w:rPr>
              <w:t xml:space="preserve">Preliminary conditions </w:t>
            </w:r>
            <w:r w:rsidRPr="006E527F">
              <w:rPr>
                <w:rFonts w:asciiTheme="minorHAnsi" w:hAnsiTheme="minorHAnsi" w:cs="Times"/>
                <w:bCs/>
                <w:lang w:val="en-US"/>
              </w:rPr>
              <w:t>(</w:t>
            </w:r>
            <w:r w:rsidRPr="006E527F">
              <w:rPr>
                <w:rFonts w:asciiTheme="minorHAnsi" w:hAnsiTheme="minorHAnsi"/>
                <w:lang w:val="en-US"/>
              </w:rPr>
              <w:t>minimum requirements to be met by the student before starting the module/course</w:t>
            </w:r>
            <w:r w:rsidRPr="006E527F">
              <w:rPr>
                <w:rFonts w:asciiTheme="minorHAnsi" w:hAnsiTheme="minorHAnsi" w:cs="Times"/>
                <w:bCs/>
                <w:lang w:val="en-US"/>
              </w:rPr>
              <w:t>)</w:t>
            </w:r>
          </w:p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lang w:val="en-US"/>
              </w:rPr>
            </w:pPr>
            <w:r w:rsidRPr="006E527F">
              <w:rPr>
                <w:rFonts w:asciiTheme="minorHAnsi" w:hAnsiTheme="minorHAnsi"/>
                <w:lang w:val="en-US"/>
              </w:rPr>
              <w:t>Lack of preliminary conditions.</w:t>
            </w:r>
          </w:p>
        </w:tc>
      </w:tr>
      <w:tr w:rsidR="00B41451" w:rsidRPr="00B41451" w:rsidTr="001F5F73">
        <w:tc>
          <w:tcPr>
            <w:tcW w:w="9498" w:type="dxa"/>
            <w:gridSpan w:val="19"/>
          </w:tcPr>
          <w:p w:rsidR="00B41451" w:rsidRDefault="00B41451" w:rsidP="00B4145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3C37B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3C37B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3C37B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3C37B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3C37B4">
              <w:rPr>
                <w:rFonts w:ascii="Calibri Light" w:hAnsi="Calibri Light"/>
                <w:iCs/>
                <w:lang w:val="en-US"/>
              </w:rPr>
              <w:t>)</w:t>
            </w:r>
          </w:p>
          <w:p w:rsidR="00B41451" w:rsidRPr="00B41451" w:rsidRDefault="00B41451" w:rsidP="00B41451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8A10EA">
              <w:rPr>
                <w:rFonts w:ascii="Calibri Light" w:hAnsi="Calibri Light"/>
                <w:iCs/>
                <w:lang w:val="en-US"/>
              </w:rPr>
              <w:t>IMPORTANT! Class attendance cannot be a condition for passing the subject</w:t>
            </w:r>
            <w:r>
              <w:rPr>
                <w:rFonts w:ascii="Calibri Light" w:hAnsi="Calibri Light"/>
                <w:iCs/>
                <w:lang w:val="en-US"/>
              </w:rPr>
              <w:t>.</w:t>
            </w:r>
          </w:p>
        </w:tc>
      </w:tr>
      <w:tr w:rsidR="00B41451" w:rsidRPr="00B41451" w:rsidTr="001F5F73">
        <w:trPr>
          <w:trHeight w:val="78"/>
        </w:trPr>
        <w:tc>
          <w:tcPr>
            <w:tcW w:w="9498" w:type="dxa"/>
            <w:gridSpan w:val="19"/>
          </w:tcPr>
          <w:p w:rsidR="00B41451" w:rsidRPr="006E527F" w:rsidRDefault="00B41451" w:rsidP="00B41451">
            <w:pPr>
              <w:spacing w:after="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B41451" w:rsidRPr="00B41451" w:rsidTr="001F5F73">
        <w:tc>
          <w:tcPr>
            <w:tcW w:w="1815" w:type="dxa"/>
            <w:gridSpan w:val="3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E527F">
              <w:rPr>
                <w:rFonts w:asciiTheme="minorHAnsi" w:hAnsiTheme="minorHAnsi"/>
                <w:b/>
                <w:lang w:val="en-US"/>
              </w:rPr>
              <w:t>Grade:</w:t>
            </w:r>
          </w:p>
        </w:tc>
        <w:tc>
          <w:tcPr>
            <w:tcW w:w="7683" w:type="dxa"/>
            <w:gridSpan w:val="16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C37B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3C37B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41451" w:rsidRPr="006E527F" w:rsidTr="001F5F73">
        <w:tc>
          <w:tcPr>
            <w:tcW w:w="1815" w:type="dxa"/>
            <w:gridSpan w:val="3"/>
          </w:tcPr>
          <w:p w:rsidR="00B41451" w:rsidRPr="003C37B4" w:rsidRDefault="00B41451" w:rsidP="00B4145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Very Good</w:t>
            </w:r>
          </w:p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3C37B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83" w:type="dxa"/>
            <w:gridSpan w:val="16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41451" w:rsidRPr="006E527F" w:rsidTr="001F5F73">
        <w:tc>
          <w:tcPr>
            <w:tcW w:w="1815" w:type="dxa"/>
            <w:gridSpan w:val="3"/>
          </w:tcPr>
          <w:p w:rsidR="00B41451" w:rsidRPr="001352A2" w:rsidRDefault="00B41451" w:rsidP="00B4145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 xml:space="preserve">Good Plus </w:t>
            </w:r>
          </w:p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83" w:type="dxa"/>
            <w:gridSpan w:val="16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41451" w:rsidRPr="006E527F" w:rsidTr="001F5F73">
        <w:tc>
          <w:tcPr>
            <w:tcW w:w="1815" w:type="dxa"/>
            <w:gridSpan w:val="3"/>
          </w:tcPr>
          <w:p w:rsidR="00B41451" w:rsidRPr="001352A2" w:rsidRDefault="00B41451" w:rsidP="00B4145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>Good</w:t>
            </w:r>
          </w:p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83" w:type="dxa"/>
            <w:gridSpan w:val="16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41451" w:rsidRPr="006E527F" w:rsidTr="001F5F73">
        <w:tc>
          <w:tcPr>
            <w:tcW w:w="1815" w:type="dxa"/>
            <w:gridSpan w:val="3"/>
          </w:tcPr>
          <w:p w:rsidR="00B41451" w:rsidRPr="001352A2" w:rsidRDefault="00B41451" w:rsidP="00B4145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83" w:type="dxa"/>
            <w:gridSpan w:val="16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41451" w:rsidRPr="006E527F" w:rsidTr="001F5F73">
        <w:trPr>
          <w:trHeight w:val="309"/>
        </w:trPr>
        <w:tc>
          <w:tcPr>
            <w:tcW w:w="1815" w:type="dxa"/>
            <w:gridSpan w:val="3"/>
          </w:tcPr>
          <w:p w:rsidR="00B41451" w:rsidRPr="001352A2" w:rsidRDefault="00B41451" w:rsidP="00B4145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r w:rsidRPr="001352A2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83" w:type="dxa"/>
            <w:gridSpan w:val="16"/>
          </w:tcPr>
          <w:p w:rsidR="00B41451" w:rsidRPr="006E527F" w:rsidRDefault="00B41451" w:rsidP="00B41451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41451" w:rsidRPr="006E527F" w:rsidTr="001F5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209" w:type="dxa"/>
            <w:gridSpan w:val="18"/>
            <w:vAlign w:val="center"/>
          </w:tcPr>
          <w:p w:rsidR="00B41451" w:rsidRPr="006E527F" w:rsidRDefault="00B41451" w:rsidP="00B41451">
            <w:pPr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lang w:val="en-US"/>
              </w:rPr>
            </w:pPr>
          </w:p>
        </w:tc>
      </w:tr>
      <w:tr w:rsidR="00B41451" w:rsidRPr="006E527F" w:rsidTr="001F5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  <w:trHeight w:val="8106"/>
        </w:trPr>
        <w:tc>
          <w:tcPr>
            <w:tcW w:w="9209" w:type="dxa"/>
            <w:gridSpan w:val="18"/>
            <w:vAlign w:val="center"/>
          </w:tcPr>
          <w:p w:rsidR="00B41451" w:rsidRPr="003C37B4" w:rsidRDefault="00B41451" w:rsidP="00B41451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B41451" w:rsidRDefault="00B41451" w:rsidP="00B41451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6E527F">
              <w:rPr>
                <w:rFonts w:asciiTheme="minorHAnsi" w:hAnsiTheme="minorHAnsi" w:cs="Arial"/>
                <w:lang w:val="en-US"/>
              </w:rPr>
              <w:t>Library of Wroclaw Medical University</w:t>
            </w:r>
          </w:p>
          <w:p w:rsidR="00B41451" w:rsidRPr="00AA25F4" w:rsidRDefault="00B41451" w:rsidP="00B41451">
            <w:pPr>
              <w:spacing w:after="0" w:line="240" w:lineRule="auto"/>
              <w:jc w:val="both"/>
              <w:rPr>
                <w:rFonts w:asciiTheme="minorHAnsi" w:hAnsiTheme="minorHAnsi" w:cs="Arial"/>
                <w:lang w:val="en-US"/>
              </w:rPr>
            </w:pPr>
            <w:proofErr w:type="spellStart"/>
            <w:r w:rsidRPr="00AA25F4">
              <w:rPr>
                <w:rFonts w:asciiTheme="minorHAnsi" w:hAnsiTheme="minorHAnsi" w:cs="Arial"/>
                <w:lang w:val="en-US"/>
              </w:rPr>
              <w:t>Marcinkowskiego</w:t>
            </w:r>
            <w:proofErr w:type="spellEnd"/>
            <w:r w:rsidRPr="00AA25F4">
              <w:rPr>
                <w:rFonts w:asciiTheme="minorHAnsi" w:hAnsiTheme="minorHAnsi" w:cs="Arial"/>
                <w:lang w:val="en-US"/>
              </w:rPr>
              <w:t xml:space="preserve"> 2-6,  50-368  </w:t>
            </w:r>
            <w:proofErr w:type="spellStart"/>
            <w:r w:rsidRPr="00AA25F4">
              <w:rPr>
                <w:rFonts w:asciiTheme="minorHAnsi" w:hAnsiTheme="minorHAnsi" w:cs="Arial"/>
                <w:lang w:val="en-US"/>
              </w:rPr>
              <w:t>Wrocław</w:t>
            </w:r>
            <w:proofErr w:type="spellEnd"/>
            <w:r w:rsidRPr="00AA25F4">
              <w:rPr>
                <w:rFonts w:asciiTheme="minorHAnsi" w:hAnsiTheme="minorHAnsi" w:cs="Arial"/>
                <w:lang w:val="en-US"/>
              </w:rPr>
              <w:t xml:space="preserve">, 71/784 19 00  </w:t>
            </w:r>
            <w:hyperlink r:id="rId7" w:history="1">
              <w:r w:rsidR="00304DE0" w:rsidRPr="00502710">
                <w:rPr>
                  <w:rStyle w:val="Hipercze"/>
                  <w:rFonts w:asciiTheme="minorHAnsi" w:hAnsiTheme="minorHAnsi" w:cs="Arial"/>
                  <w:lang w:val="en-US"/>
                </w:rPr>
                <w:t>RNB@umed.wroc.pl</w:t>
              </w:r>
            </w:hyperlink>
            <w:r w:rsidRPr="00AA25F4">
              <w:rPr>
                <w:rFonts w:asciiTheme="minorHAnsi" w:hAnsiTheme="minorHAnsi" w:cs="Arial"/>
                <w:lang w:val="en-US"/>
              </w:rPr>
              <w:t xml:space="preserve">,  </w:t>
            </w:r>
          </w:p>
          <w:p w:rsidR="00B41451" w:rsidRPr="001352A2" w:rsidRDefault="00B41451" w:rsidP="00B41451">
            <w:pPr>
              <w:spacing w:after="0" w:line="240" w:lineRule="auto"/>
              <w:ind w:left="-357"/>
              <w:jc w:val="both"/>
              <w:rPr>
                <w:rFonts w:asciiTheme="minorHAnsi" w:hAnsiTheme="minorHAnsi" w:cs="Arial"/>
                <w:lang w:val="en-US"/>
              </w:rPr>
            </w:pPr>
            <w:r w:rsidRPr="001352A2">
              <w:rPr>
                <w:rFonts w:asciiTheme="minorHAnsi" w:hAnsiTheme="minorHAnsi" w:cs="Arial"/>
                <w:lang w:val="en-US"/>
              </w:rPr>
              <w:t xml:space="preserve">                </w:t>
            </w:r>
          </w:p>
          <w:p w:rsidR="00B41451" w:rsidRPr="003C37B4" w:rsidRDefault="00B41451" w:rsidP="00B4145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3C37B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3C37B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41451" w:rsidRPr="00304DE0" w:rsidRDefault="00304DE0" w:rsidP="00B4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304DE0">
              <w:rPr>
                <w:rFonts w:asciiTheme="minorHAnsi" w:hAnsiTheme="minorHAnsi" w:cs="Times"/>
                <w:bCs/>
              </w:rPr>
              <w:t xml:space="preserve">Dominika </w:t>
            </w:r>
            <w:proofErr w:type="spellStart"/>
            <w:r w:rsidRPr="00304DE0">
              <w:rPr>
                <w:rFonts w:asciiTheme="minorHAnsi" w:hAnsiTheme="minorHAnsi" w:cs="Times"/>
                <w:bCs/>
              </w:rPr>
              <w:t>Sidorska</w:t>
            </w:r>
            <w:proofErr w:type="spellEnd"/>
            <w:r w:rsidRPr="00304DE0">
              <w:rPr>
                <w:rFonts w:asciiTheme="minorHAnsi" w:hAnsiTheme="minorHAnsi" w:cs="Times"/>
                <w:bCs/>
              </w:rPr>
              <w:t xml:space="preserve"> </w:t>
            </w:r>
            <w:hyperlink r:id="rId8" w:history="1">
              <w:r w:rsidRPr="00304DE0">
                <w:rPr>
                  <w:rStyle w:val="Hipercze"/>
                  <w:rFonts w:asciiTheme="minorHAnsi" w:hAnsiTheme="minorHAnsi" w:cs="Arial"/>
                </w:rPr>
                <w:t xml:space="preserve">dominika.sidorska </w:t>
              </w:r>
              <w:r w:rsidR="00B41451" w:rsidRPr="00304DE0">
                <w:rPr>
                  <w:rStyle w:val="Hipercze"/>
                  <w:rFonts w:asciiTheme="minorHAnsi" w:hAnsiTheme="minorHAnsi" w:cs="Arial"/>
                </w:rPr>
                <w:t>@umed.wroc.pl</w:t>
              </w:r>
            </w:hyperlink>
            <w:r w:rsidR="00B41451" w:rsidRPr="00304DE0">
              <w:rPr>
                <w:rFonts w:asciiTheme="minorHAnsi" w:hAnsiTheme="minorHAnsi" w:cs="Arial"/>
              </w:rPr>
              <w:t>, tel. 71/784 19 01</w:t>
            </w:r>
          </w:p>
          <w:p w:rsidR="00B41451" w:rsidRPr="006E527F" w:rsidRDefault="00B41451" w:rsidP="00B4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/>
              </w:rPr>
            </w:pPr>
          </w:p>
          <w:p w:rsidR="00B41451" w:rsidRPr="003C37B4" w:rsidRDefault="00B41451" w:rsidP="00B41451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3C37B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3C37B4">
              <w:rPr>
                <w:rFonts w:cs="Times"/>
                <w:bCs/>
                <w:lang w:val="en-US"/>
              </w:rPr>
              <w:t>.</w:t>
            </w:r>
          </w:p>
          <w:p w:rsidR="00B41451" w:rsidRPr="005016D9" w:rsidRDefault="00304DE0" w:rsidP="00B4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</w:rPr>
            </w:pPr>
            <w:r>
              <w:rPr>
                <w:rFonts w:asciiTheme="minorHAnsi" w:hAnsiTheme="minorHAnsi" w:cs="Times"/>
                <w:bCs/>
              </w:rPr>
              <w:t xml:space="preserve">mgr Dominika </w:t>
            </w:r>
            <w:proofErr w:type="spellStart"/>
            <w:r>
              <w:rPr>
                <w:rFonts w:asciiTheme="minorHAnsi" w:hAnsiTheme="minorHAnsi" w:cs="Times"/>
                <w:bCs/>
              </w:rPr>
              <w:t>Sidorska</w:t>
            </w:r>
            <w:proofErr w:type="spellEnd"/>
            <w:r w:rsidR="00B41451" w:rsidRPr="006E527F">
              <w:rPr>
                <w:rFonts w:asciiTheme="minorHAnsi" w:hAnsiTheme="minorHAnsi" w:cs="Times"/>
                <w:bCs/>
              </w:rPr>
              <w:t>, dyrektor Biblioteki UMW,  e-learning</w:t>
            </w:r>
          </w:p>
          <w:p w:rsidR="00B41451" w:rsidRPr="005016D9" w:rsidRDefault="00B41451" w:rsidP="00B4145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"/>
                <w:bCs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B41451" w:rsidRPr="006E527F" w:rsidTr="00304DE0">
              <w:tc>
                <w:tcPr>
                  <w:tcW w:w="4705" w:type="dxa"/>
                  <w:vAlign w:val="center"/>
                </w:tcPr>
                <w:p w:rsidR="00B41451" w:rsidRPr="006E527F" w:rsidRDefault="00B41451" w:rsidP="00B41451">
                  <w:pPr>
                    <w:spacing w:after="0" w:line="360" w:lineRule="auto"/>
                    <w:jc w:val="both"/>
                    <w:rPr>
                      <w:rFonts w:asciiTheme="minorHAnsi" w:hAnsiTheme="minorHAnsi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Date of Syllabus development</w:t>
                  </w:r>
                </w:p>
              </w:tc>
              <w:tc>
                <w:tcPr>
                  <w:tcW w:w="4367" w:type="dxa"/>
                  <w:vAlign w:val="center"/>
                </w:tcPr>
                <w:p w:rsidR="000345AC" w:rsidRDefault="000345AC" w:rsidP="000345AC">
                  <w:pPr>
                    <w:spacing w:after="0" w:line="360" w:lineRule="auto"/>
                    <w:jc w:val="center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41451" w:rsidRPr="006E527F" w:rsidRDefault="00B41451" w:rsidP="000345AC">
                  <w:pPr>
                    <w:spacing w:after="0" w:line="360" w:lineRule="auto"/>
                    <w:jc w:val="center"/>
                    <w:rPr>
                      <w:rFonts w:asciiTheme="minorHAnsi" w:hAnsiTheme="minorHAnsi"/>
                      <w:lang w:val="en-US" w:eastAsia="pl-PL"/>
                    </w:rPr>
                  </w:pPr>
                  <w:r w:rsidRPr="003C37B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Syllabus developed by</w:t>
                  </w:r>
                </w:p>
              </w:tc>
            </w:tr>
            <w:tr w:rsidR="00B41451" w:rsidRPr="00B41451" w:rsidTr="00304DE0">
              <w:tc>
                <w:tcPr>
                  <w:tcW w:w="9072" w:type="dxa"/>
                  <w:gridSpan w:val="2"/>
                  <w:vAlign w:val="center"/>
                </w:tcPr>
                <w:p w:rsidR="00B41451" w:rsidRDefault="00304DE0" w:rsidP="00B41451">
                  <w:pPr>
                    <w:spacing w:after="0" w:line="360" w:lineRule="auto"/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</w:pPr>
                  <w:r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  <w:t xml:space="preserve">09.06.2020r. </w:t>
                  </w:r>
                </w:p>
                <w:p w:rsidR="00304DE0" w:rsidRDefault="00304DE0" w:rsidP="00B41451">
                  <w:pPr>
                    <w:spacing w:after="0" w:line="360" w:lineRule="auto"/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</w:pPr>
                </w:p>
                <w:p w:rsidR="00304DE0" w:rsidRDefault="00304DE0" w:rsidP="00B41451">
                  <w:pPr>
                    <w:spacing w:after="0" w:line="360" w:lineRule="auto"/>
                    <w:rPr>
                      <w:rFonts w:asciiTheme="minorHAnsi" w:hAnsiTheme="minorHAnsi" w:cs="Times"/>
                      <w:b/>
                      <w:bCs/>
                      <w:lang w:val="en-US" w:eastAsia="pl-PL"/>
                    </w:rPr>
                  </w:pPr>
                </w:p>
                <w:p w:rsidR="00304DE0" w:rsidRPr="00304DE0" w:rsidRDefault="00304DE0" w:rsidP="00B41451">
                  <w:pPr>
                    <w:spacing w:after="0" w:line="360" w:lineRule="auto"/>
                    <w:rPr>
                      <w:rFonts w:asciiTheme="minorHAnsi" w:hAnsiTheme="minorHAnsi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304DE0">
                    <w:rPr>
                      <w:rFonts w:asciiTheme="minorHAnsi" w:hAnsiTheme="minorHAns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Faculty Dean</w:t>
                  </w:r>
                  <w:r>
                    <w:rPr>
                      <w:rFonts w:asciiTheme="minorHAnsi" w:hAnsiTheme="minorHAns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</w:t>
                  </w:r>
                  <w:r w:rsidRPr="00304DE0">
                    <w:rPr>
                      <w:rFonts w:asciiTheme="minorHAnsi" w:hAnsiTheme="minorHAns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  <w:r>
                    <w:rPr>
                      <w:rFonts w:asciiTheme="minorHAnsi" w:hAnsiTheme="minorHAnsi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                 </w:t>
                  </w:r>
                </w:p>
                <w:p w:rsidR="00304DE0" w:rsidRDefault="00304DE0" w:rsidP="00B41451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304DE0" w:rsidRDefault="00304DE0" w:rsidP="00B41451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B41451" w:rsidRPr="006E527F" w:rsidRDefault="00B41451" w:rsidP="00B41451">
                  <w:pPr>
                    <w:spacing w:after="0" w:line="360" w:lineRule="auto"/>
                    <w:jc w:val="right"/>
                    <w:rPr>
                      <w:rFonts w:asciiTheme="minorHAnsi" w:hAnsiTheme="minorHAnsi"/>
                      <w:lang w:val="en-US" w:eastAsia="pl-PL"/>
                    </w:rPr>
                  </w:pPr>
                </w:p>
              </w:tc>
            </w:tr>
          </w:tbl>
          <w:p w:rsidR="00304DE0" w:rsidRDefault="00304DE0" w:rsidP="00457DF1">
            <w:pPr>
              <w:rPr>
                <w:rFonts w:asciiTheme="minorHAnsi" w:hAnsiTheme="minorHAnsi" w:cs="Times"/>
                <w:lang w:val="en-US" w:eastAsia="pl-PL"/>
              </w:rPr>
            </w:pPr>
          </w:p>
          <w:p w:rsidR="00304DE0" w:rsidRDefault="00304DE0" w:rsidP="00457DF1">
            <w:pPr>
              <w:rPr>
                <w:rFonts w:asciiTheme="minorHAnsi" w:hAnsiTheme="minorHAnsi" w:cs="Times"/>
                <w:lang w:val="en-US" w:eastAsia="pl-PL"/>
              </w:rPr>
            </w:pPr>
          </w:p>
          <w:p w:rsidR="00304DE0" w:rsidRDefault="00304DE0" w:rsidP="00457DF1">
            <w:pPr>
              <w:rPr>
                <w:rFonts w:asciiTheme="minorHAnsi" w:hAnsiTheme="minorHAnsi" w:cs="Times"/>
                <w:lang w:val="en-US" w:eastAsia="pl-PL"/>
              </w:rPr>
            </w:pPr>
          </w:p>
          <w:p w:rsidR="00304DE0" w:rsidRDefault="00304DE0" w:rsidP="00457DF1">
            <w:pPr>
              <w:rPr>
                <w:rFonts w:asciiTheme="minorHAnsi" w:hAnsiTheme="minorHAnsi" w:cs="Times"/>
                <w:lang w:val="en-US" w:eastAsia="pl-PL"/>
              </w:rPr>
            </w:pPr>
          </w:p>
          <w:p w:rsidR="00304DE0" w:rsidRDefault="00304DE0" w:rsidP="00457DF1">
            <w:pPr>
              <w:rPr>
                <w:rFonts w:asciiTheme="minorHAnsi" w:hAnsiTheme="minorHAnsi" w:cs="Times"/>
                <w:lang w:val="en-US" w:eastAsia="pl-PL"/>
              </w:rPr>
            </w:pPr>
          </w:p>
          <w:p w:rsidR="00304DE0" w:rsidRPr="00457DF1" w:rsidRDefault="00304DE0" w:rsidP="00457DF1">
            <w:pPr>
              <w:rPr>
                <w:rFonts w:asciiTheme="minorHAnsi" w:hAnsiTheme="minorHAnsi" w:cs="Times"/>
                <w:lang w:val="en-US" w:eastAsia="pl-PL"/>
              </w:rPr>
            </w:pPr>
          </w:p>
        </w:tc>
      </w:tr>
    </w:tbl>
    <w:p w:rsidR="000D4F73" w:rsidRPr="006E527F" w:rsidRDefault="000D4F73" w:rsidP="00304DE0">
      <w:pPr>
        <w:rPr>
          <w:rFonts w:asciiTheme="minorHAnsi" w:hAnsiTheme="minorHAnsi"/>
          <w:lang w:val="en-US"/>
        </w:rPr>
      </w:pPr>
    </w:p>
    <w:sectPr w:rsidR="000D4F73" w:rsidRPr="006E527F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9A" w:rsidRDefault="00965D9A" w:rsidP="00420C0C">
      <w:pPr>
        <w:spacing w:after="0" w:line="240" w:lineRule="auto"/>
      </w:pPr>
      <w:r>
        <w:separator/>
      </w:r>
    </w:p>
  </w:endnote>
  <w:endnote w:type="continuationSeparator" w:id="0">
    <w:p w:rsidR="00965D9A" w:rsidRDefault="00965D9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EB219D">
      <w:rPr>
        <w:noProof/>
        <w:color w:val="5B9BD5"/>
      </w:rPr>
      <w:t>5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9A" w:rsidRDefault="00965D9A" w:rsidP="00420C0C">
      <w:pPr>
        <w:spacing w:after="0" w:line="240" w:lineRule="auto"/>
      </w:pPr>
      <w:r>
        <w:separator/>
      </w:r>
    </w:p>
  </w:footnote>
  <w:footnote w:type="continuationSeparator" w:id="0">
    <w:p w:rsidR="00965D9A" w:rsidRDefault="00965D9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9B" w:rsidRDefault="006E649B" w:rsidP="006E649B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lang w:val="en-US"/>
      </w:rPr>
      <w:t>Appendix 4</w:t>
    </w:r>
  </w:p>
  <w:p w:rsidR="006E649B" w:rsidRDefault="006E649B" w:rsidP="006E649B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 xml:space="preserve">to Resolution No. 2123 </w:t>
    </w:r>
  </w:p>
  <w:p w:rsidR="006E649B" w:rsidRDefault="006E649B" w:rsidP="006E649B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 xml:space="preserve">of Senate of Wroclaw Medical University </w:t>
    </w:r>
  </w:p>
  <w:p w:rsidR="006E649B" w:rsidRDefault="006E649B" w:rsidP="006E649B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>of 29 January 2020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D679E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74F"/>
    <w:multiLevelType w:val="hybridMultilevel"/>
    <w:tmpl w:val="E0A83660"/>
    <w:lvl w:ilvl="0" w:tplc="93B04A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345AC"/>
    <w:rsid w:val="000772F6"/>
    <w:rsid w:val="00085BB8"/>
    <w:rsid w:val="000D4F73"/>
    <w:rsid w:val="000E4F38"/>
    <w:rsid w:val="0011587F"/>
    <w:rsid w:val="00124B37"/>
    <w:rsid w:val="001338D8"/>
    <w:rsid w:val="00133964"/>
    <w:rsid w:val="001352A2"/>
    <w:rsid w:val="001A03C0"/>
    <w:rsid w:val="001B37F2"/>
    <w:rsid w:val="001D3D50"/>
    <w:rsid w:val="001F2073"/>
    <w:rsid w:val="001F5F73"/>
    <w:rsid w:val="00221BC5"/>
    <w:rsid w:val="002273F7"/>
    <w:rsid w:val="00235044"/>
    <w:rsid w:val="002400E2"/>
    <w:rsid w:val="00240614"/>
    <w:rsid w:val="00242650"/>
    <w:rsid w:val="00257D49"/>
    <w:rsid w:val="00261E41"/>
    <w:rsid w:val="00262ACF"/>
    <w:rsid w:val="00271D8F"/>
    <w:rsid w:val="00276387"/>
    <w:rsid w:val="002802F6"/>
    <w:rsid w:val="002813DF"/>
    <w:rsid w:val="00291ACC"/>
    <w:rsid w:val="002A2720"/>
    <w:rsid w:val="002B74A3"/>
    <w:rsid w:val="002D3307"/>
    <w:rsid w:val="002E2A69"/>
    <w:rsid w:val="002F0356"/>
    <w:rsid w:val="00304DE0"/>
    <w:rsid w:val="00311D2D"/>
    <w:rsid w:val="003147C3"/>
    <w:rsid w:val="003166AD"/>
    <w:rsid w:val="00344766"/>
    <w:rsid w:val="0035703D"/>
    <w:rsid w:val="003601D5"/>
    <w:rsid w:val="00360E4E"/>
    <w:rsid w:val="00370884"/>
    <w:rsid w:val="00383861"/>
    <w:rsid w:val="003C5D50"/>
    <w:rsid w:val="003D495E"/>
    <w:rsid w:val="00420C0C"/>
    <w:rsid w:val="00425A06"/>
    <w:rsid w:val="004430C2"/>
    <w:rsid w:val="00457DF1"/>
    <w:rsid w:val="004B0409"/>
    <w:rsid w:val="004F0142"/>
    <w:rsid w:val="004F272A"/>
    <w:rsid w:val="005016D9"/>
    <w:rsid w:val="00515BB7"/>
    <w:rsid w:val="005441D0"/>
    <w:rsid w:val="00577C32"/>
    <w:rsid w:val="0059224E"/>
    <w:rsid w:val="005B2DF3"/>
    <w:rsid w:val="005C013D"/>
    <w:rsid w:val="006408F3"/>
    <w:rsid w:val="00640A5C"/>
    <w:rsid w:val="00680EB7"/>
    <w:rsid w:val="006A3C86"/>
    <w:rsid w:val="006A6F2D"/>
    <w:rsid w:val="006B094C"/>
    <w:rsid w:val="006E048D"/>
    <w:rsid w:val="006E168B"/>
    <w:rsid w:val="006E18E2"/>
    <w:rsid w:val="006E1C08"/>
    <w:rsid w:val="006E527F"/>
    <w:rsid w:val="006E649B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65058"/>
    <w:rsid w:val="008715BD"/>
    <w:rsid w:val="008859E2"/>
    <w:rsid w:val="008C22C5"/>
    <w:rsid w:val="00924C9B"/>
    <w:rsid w:val="00941060"/>
    <w:rsid w:val="00946913"/>
    <w:rsid w:val="00953CEB"/>
    <w:rsid w:val="00956554"/>
    <w:rsid w:val="00960708"/>
    <w:rsid w:val="00965D9A"/>
    <w:rsid w:val="00984BA3"/>
    <w:rsid w:val="00997855"/>
    <w:rsid w:val="009A7B98"/>
    <w:rsid w:val="009D7BCA"/>
    <w:rsid w:val="009E74B2"/>
    <w:rsid w:val="00A30199"/>
    <w:rsid w:val="00A30398"/>
    <w:rsid w:val="00A57F9A"/>
    <w:rsid w:val="00AA25F4"/>
    <w:rsid w:val="00AB53ED"/>
    <w:rsid w:val="00AB689E"/>
    <w:rsid w:val="00AB6CE5"/>
    <w:rsid w:val="00AD5870"/>
    <w:rsid w:val="00B41451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60029"/>
    <w:rsid w:val="00C60314"/>
    <w:rsid w:val="00C9016F"/>
    <w:rsid w:val="00CA02A8"/>
    <w:rsid w:val="00CD3958"/>
    <w:rsid w:val="00CD7636"/>
    <w:rsid w:val="00D151D6"/>
    <w:rsid w:val="00D15DCD"/>
    <w:rsid w:val="00D354A4"/>
    <w:rsid w:val="00D35E5E"/>
    <w:rsid w:val="00D44B2F"/>
    <w:rsid w:val="00D63982"/>
    <w:rsid w:val="00D679ED"/>
    <w:rsid w:val="00D83C48"/>
    <w:rsid w:val="00DA33B1"/>
    <w:rsid w:val="00DE4CD2"/>
    <w:rsid w:val="00DF2F7C"/>
    <w:rsid w:val="00E303C6"/>
    <w:rsid w:val="00E755A6"/>
    <w:rsid w:val="00E84893"/>
    <w:rsid w:val="00E9661F"/>
    <w:rsid w:val="00EA5F3E"/>
    <w:rsid w:val="00EB1CA3"/>
    <w:rsid w:val="00EB219D"/>
    <w:rsid w:val="00EB2B31"/>
    <w:rsid w:val="00EC552D"/>
    <w:rsid w:val="00ED0A01"/>
    <w:rsid w:val="00EF0D47"/>
    <w:rsid w:val="00EF4B20"/>
    <w:rsid w:val="00F010B5"/>
    <w:rsid w:val="00F57F39"/>
    <w:rsid w:val="00F60FD4"/>
    <w:rsid w:val="00F76120"/>
    <w:rsid w:val="00F813C8"/>
    <w:rsid w:val="00F85CFA"/>
    <w:rsid w:val="00F87500"/>
    <w:rsid w:val="00FD0F8C"/>
    <w:rsid w:val="00FD4EC5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9E1643"/>
  <w15:docId w15:val="{E721772A-D7BA-47A0-982F-E7FCF20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E84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84893"/>
    <w:rPr>
      <w:rFonts w:ascii="Courier New" w:eastAsia="Times New Roman" w:hAnsi="Courier New" w:cs="Courier New"/>
    </w:rPr>
  </w:style>
  <w:style w:type="character" w:styleId="Hipercze">
    <w:name w:val="Hyperlink"/>
    <w:rsid w:val="00E7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slawinska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NB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969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2020-06-08T11:25:00Z</cp:lastPrinted>
  <dcterms:created xsi:type="dcterms:W3CDTF">2020-06-09T11:07:00Z</dcterms:created>
  <dcterms:modified xsi:type="dcterms:W3CDTF">2020-06-09T11:07:00Z</dcterms:modified>
</cp:coreProperties>
</file>