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4" w:type="dxa"/>
        <w:tblInd w:w="-1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93"/>
        <w:gridCol w:w="589"/>
        <w:gridCol w:w="347"/>
        <w:gridCol w:w="907"/>
        <w:gridCol w:w="96"/>
        <w:gridCol w:w="848"/>
        <w:gridCol w:w="1434"/>
        <w:gridCol w:w="524"/>
        <w:gridCol w:w="193"/>
        <w:gridCol w:w="2257"/>
        <w:gridCol w:w="885"/>
        <w:gridCol w:w="151"/>
      </w:tblGrid>
      <w:tr w:rsidR="004B551C" w:rsidTr="004B551C">
        <w:trPr>
          <w:gridAfter w:val="1"/>
          <w:wAfter w:w="151" w:type="dxa"/>
          <w:trHeight w:val="1"/>
        </w:trPr>
        <w:tc>
          <w:tcPr>
            <w:tcW w:w="907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  <w:jc w:val="center"/>
            </w:pPr>
            <w:r>
              <w:rPr>
                <w:rFonts w:eastAsia="Calibri" w:cs="Calibri"/>
                <w:b/>
                <w:sz w:val="24"/>
              </w:rPr>
              <w:t>Syllabus</w:t>
            </w:r>
          </w:p>
        </w:tc>
      </w:tr>
      <w:tr w:rsidR="004B551C" w:rsidRPr="000D4F3C" w:rsidTr="004B551C">
        <w:trPr>
          <w:gridAfter w:val="1"/>
          <w:wAfter w:w="151" w:type="dxa"/>
          <w:trHeight w:val="1"/>
        </w:trPr>
        <w:tc>
          <w:tcPr>
            <w:tcW w:w="907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  <w:jc w:val="center"/>
              <w:rPr>
                <w:lang w:val="en-US"/>
              </w:rPr>
            </w:pPr>
            <w:r>
              <w:rPr>
                <w:rFonts w:eastAsia="Calibri" w:cs="Calibri"/>
                <w:b/>
                <w:sz w:val="24"/>
                <w:lang w:val="en-US"/>
              </w:rPr>
              <w:t xml:space="preserve">Part A - Description of the subject </w:t>
            </w:r>
            <w:r w:rsidRPr="00E45281">
              <w:rPr>
                <w:rFonts w:cs="Calibri,Bold"/>
                <w:b/>
                <w:bCs/>
                <w:sz w:val="24"/>
                <w:szCs w:val="24"/>
                <w:lang w:val="en-US"/>
              </w:rPr>
              <w:t>of education</w:t>
            </w:r>
          </w:p>
        </w:tc>
      </w:tr>
      <w:tr w:rsidR="004B551C" w:rsidRPr="000D4F3C" w:rsidTr="004B551C">
        <w:trPr>
          <w:gridAfter w:val="1"/>
          <w:wAfter w:w="151" w:type="dxa"/>
          <w:trHeight w:val="1"/>
        </w:trPr>
        <w:tc>
          <w:tcPr>
            <w:tcW w:w="192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  <w:rPr>
                <w:lang w:val="en-US"/>
              </w:rPr>
            </w:pPr>
            <w:r>
              <w:rPr>
                <w:rFonts w:eastAsia="Calibri" w:cs="Calibri"/>
                <w:b/>
                <w:sz w:val="24"/>
                <w:lang w:val="en-US"/>
              </w:rPr>
              <w:t>Name of the module/</w:t>
            </w:r>
            <w:r w:rsidRPr="00E45281">
              <w:rPr>
                <w:rFonts w:ascii="Calibri,Bold" w:hAnsi="Calibri,Bold" w:cs="Calibri,Bold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45281">
              <w:rPr>
                <w:rFonts w:cs="Calibri,Bold"/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</w:pPr>
            <w:r w:rsidRPr="006B144D">
              <w:rPr>
                <w:b/>
                <w:lang w:val="en-US"/>
              </w:rPr>
              <w:t xml:space="preserve">Physiology of Pregnancy </w:t>
            </w:r>
          </w:p>
        </w:tc>
        <w:tc>
          <w:tcPr>
            <w:tcW w:w="52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  <w:rPr>
                <w:lang w:val="en-US"/>
              </w:rPr>
            </w:pPr>
            <w:r w:rsidRPr="00E45281">
              <w:rPr>
                <w:rFonts w:cs="Calibri,Bold"/>
                <w:b/>
                <w:bCs/>
                <w:sz w:val="24"/>
                <w:szCs w:val="24"/>
                <w:lang w:val="en-US"/>
              </w:rPr>
              <w:t>Group of specific learning outcomes</w:t>
            </w:r>
          </w:p>
        </w:tc>
      </w:tr>
      <w:tr w:rsidR="004B551C" w:rsidTr="004B551C">
        <w:trPr>
          <w:gridAfter w:val="1"/>
          <w:wAfter w:w="151" w:type="dxa"/>
          <w:trHeight w:val="355"/>
        </w:trPr>
        <w:tc>
          <w:tcPr>
            <w:tcW w:w="192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rPr>
                <w:lang w:val="en-US"/>
              </w:rPr>
            </w:pPr>
          </w:p>
        </w:tc>
        <w:tc>
          <w:tcPr>
            <w:tcW w:w="185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rPr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  <w:r>
              <w:rPr>
                <w:rFonts w:eastAsia="Calibri" w:cs="Calibri"/>
                <w:b/>
                <w:sz w:val="24"/>
              </w:rPr>
              <w:t>Group code    E</w:t>
            </w:r>
          </w:p>
        </w:tc>
        <w:tc>
          <w:tcPr>
            <w:tcW w:w="38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  <w:r>
              <w:rPr>
                <w:rFonts w:eastAsia="Calibri" w:cs="Calibri"/>
                <w:b/>
                <w:sz w:val="24"/>
              </w:rPr>
              <w:t xml:space="preserve">Group name </w:t>
            </w:r>
          </w:p>
        </w:tc>
      </w:tr>
      <w:tr w:rsidR="004B551C" w:rsidRPr="000D4F3C" w:rsidTr="004B551C">
        <w:trPr>
          <w:gridAfter w:val="1"/>
          <w:wAfter w:w="151" w:type="dxa"/>
          <w:trHeight w:val="1"/>
        </w:trPr>
        <w:tc>
          <w:tcPr>
            <w:tcW w:w="19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E45281" w:rsidRDefault="004B551C" w:rsidP="006B14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4"/>
                <w:szCs w:val="24"/>
              </w:rPr>
            </w:pPr>
            <w:r w:rsidRPr="00E45281">
              <w:rPr>
                <w:rFonts w:cs="Calibri,Bold"/>
                <w:b/>
                <w:bCs/>
                <w:sz w:val="24"/>
                <w:szCs w:val="24"/>
                <w:lang w:eastAsia="pl-PL"/>
              </w:rPr>
              <w:t>Department</w:t>
            </w:r>
          </w:p>
        </w:tc>
        <w:tc>
          <w:tcPr>
            <w:tcW w:w="714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  <w:rPr>
                <w:lang w:val="en-US"/>
              </w:rPr>
            </w:pPr>
            <w:r w:rsidRPr="006B144D">
              <w:rPr>
                <w:b/>
                <w:lang w:val="en-US"/>
              </w:rPr>
              <w:t>English Division, Faculty of Dentistry</w:t>
            </w:r>
          </w:p>
        </w:tc>
      </w:tr>
      <w:tr w:rsidR="004B551C" w:rsidRPr="000D4F3C" w:rsidTr="004B551C">
        <w:trPr>
          <w:gridAfter w:val="1"/>
          <w:wAfter w:w="151" w:type="dxa"/>
          <w:trHeight w:val="1"/>
        </w:trPr>
        <w:tc>
          <w:tcPr>
            <w:tcW w:w="19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E45281" w:rsidRDefault="004B551C" w:rsidP="006B14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4"/>
                <w:szCs w:val="24"/>
              </w:rPr>
            </w:pPr>
            <w:r w:rsidRPr="00E45281">
              <w:rPr>
                <w:rFonts w:cs="Calibri,Bold"/>
                <w:b/>
                <w:bCs/>
                <w:sz w:val="24"/>
                <w:szCs w:val="24"/>
                <w:lang w:eastAsia="pl-PL"/>
              </w:rPr>
              <w:t>Field of study</w:t>
            </w:r>
          </w:p>
        </w:tc>
        <w:tc>
          <w:tcPr>
            <w:tcW w:w="714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  <w:rPr>
                <w:lang w:val="en-US"/>
              </w:rPr>
            </w:pPr>
            <w:r w:rsidRPr="006B144D">
              <w:rPr>
                <w:b/>
                <w:lang w:val="en-US"/>
              </w:rPr>
              <w:t>English Division, Faculty of Dentistry</w:t>
            </w:r>
          </w:p>
        </w:tc>
      </w:tr>
      <w:tr w:rsidR="004B551C" w:rsidTr="004B551C">
        <w:trPr>
          <w:gridAfter w:val="1"/>
          <w:wAfter w:w="151" w:type="dxa"/>
          <w:trHeight w:val="1"/>
        </w:trPr>
        <w:tc>
          <w:tcPr>
            <w:tcW w:w="19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E45281" w:rsidRDefault="004B551C" w:rsidP="006B144D">
            <w:r w:rsidRPr="00E45281">
              <w:rPr>
                <w:rFonts w:cs="Calibri,Bold"/>
                <w:b/>
                <w:bCs/>
                <w:sz w:val="24"/>
                <w:szCs w:val="24"/>
                <w:lang w:eastAsia="pl-PL"/>
              </w:rPr>
              <w:t>Specialities</w:t>
            </w:r>
          </w:p>
        </w:tc>
        <w:tc>
          <w:tcPr>
            <w:tcW w:w="714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</w:p>
        </w:tc>
      </w:tr>
      <w:tr w:rsidR="004B551C" w:rsidRPr="000D4F3C" w:rsidTr="004B551C">
        <w:trPr>
          <w:gridAfter w:val="1"/>
          <w:wAfter w:w="151" w:type="dxa"/>
          <w:trHeight w:val="1"/>
        </w:trPr>
        <w:tc>
          <w:tcPr>
            <w:tcW w:w="19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  <w:r>
              <w:rPr>
                <w:rFonts w:eastAsia="Calibri" w:cs="Calibri"/>
                <w:b/>
                <w:sz w:val="24"/>
              </w:rPr>
              <w:t>Level of studies</w:t>
            </w:r>
          </w:p>
        </w:tc>
        <w:tc>
          <w:tcPr>
            <w:tcW w:w="714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E45281" w:rsidRDefault="004B551C" w:rsidP="00E452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pl-PL"/>
              </w:rPr>
            </w:pPr>
            <w:r w:rsidRPr="00E45281">
              <w:rPr>
                <w:rFonts w:cs="Calibri"/>
                <w:sz w:val="24"/>
                <w:szCs w:val="24"/>
                <w:lang w:val="en-US" w:eastAsia="pl-PL"/>
              </w:rPr>
              <w:t>Long-cycle studies</w:t>
            </w:r>
            <w:r>
              <w:rPr>
                <w:rFonts w:cs="Calibri"/>
                <w:sz w:val="24"/>
                <w:szCs w:val="24"/>
                <w:lang w:val="en-US" w:eastAsia="pl-PL"/>
              </w:rPr>
              <w:t xml:space="preserve"> X</w:t>
            </w:r>
            <w:r>
              <w:rPr>
                <w:rFonts w:ascii="Symbol" w:hAnsi="Symbol" w:cs="Symbol"/>
                <w:sz w:val="24"/>
                <w:szCs w:val="24"/>
                <w:lang w:eastAsia="pl-PL"/>
              </w:rPr>
              <w:t></w:t>
            </w:r>
            <w:r w:rsidRPr="00E45281">
              <w:rPr>
                <w:rFonts w:cs="Calibri"/>
                <w:sz w:val="24"/>
                <w:szCs w:val="24"/>
                <w:lang w:val="en-US" w:eastAsia="pl-PL"/>
              </w:rPr>
              <w:t>*</w:t>
            </w:r>
          </w:p>
          <w:p w:rsidR="004B551C" w:rsidRPr="00E45281" w:rsidRDefault="004B551C" w:rsidP="00E4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sz w:val="24"/>
                <w:szCs w:val="24"/>
                <w:lang w:val="en-US" w:eastAsia="pl-PL"/>
              </w:rPr>
            </w:pPr>
            <w:r w:rsidRPr="00E45281">
              <w:rPr>
                <w:rFonts w:cs="Calibri"/>
                <w:sz w:val="24"/>
                <w:szCs w:val="24"/>
                <w:lang w:val="en-US" w:eastAsia="pl-PL"/>
              </w:rPr>
              <w:t xml:space="preserve">1st cycle </w:t>
            </w:r>
            <w:r>
              <w:rPr>
                <w:rFonts w:ascii="Symbol" w:hAnsi="Symbol" w:cs="Symbol"/>
                <w:sz w:val="24"/>
                <w:szCs w:val="24"/>
                <w:lang w:eastAsia="pl-PL"/>
              </w:rPr>
              <w:t></w:t>
            </w:r>
          </w:p>
          <w:p w:rsidR="004B551C" w:rsidRDefault="004B551C" w:rsidP="00E4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2nd cycle </w:t>
            </w:r>
            <w:r>
              <w:rPr>
                <w:rFonts w:ascii="Symbol" w:hAnsi="Symbol" w:cs="Symbol"/>
                <w:sz w:val="24"/>
                <w:szCs w:val="24"/>
                <w:lang w:eastAsia="pl-PL"/>
              </w:rPr>
              <w:t></w:t>
            </w:r>
          </w:p>
          <w:p w:rsidR="004B551C" w:rsidRDefault="004B551C" w:rsidP="00E4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3rd cycle </w:t>
            </w:r>
            <w:r>
              <w:rPr>
                <w:rFonts w:ascii="Symbol" w:hAnsi="Symbol" w:cs="Symbol"/>
                <w:sz w:val="24"/>
                <w:szCs w:val="24"/>
                <w:lang w:eastAsia="pl-PL"/>
              </w:rPr>
              <w:t></w:t>
            </w:r>
          </w:p>
          <w:p w:rsidR="004B551C" w:rsidRPr="006B144D" w:rsidRDefault="004B551C" w:rsidP="00E45281">
            <w:pPr>
              <w:pStyle w:val="Domylnie"/>
              <w:spacing w:after="0"/>
              <w:rPr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postgraduate</w:t>
            </w:r>
          </w:p>
        </w:tc>
      </w:tr>
      <w:tr w:rsidR="004B551C" w:rsidRPr="000D4F3C" w:rsidTr="004B551C">
        <w:trPr>
          <w:gridAfter w:val="1"/>
          <w:wAfter w:w="151" w:type="dxa"/>
          <w:trHeight w:val="1"/>
        </w:trPr>
        <w:tc>
          <w:tcPr>
            <w:tcW w:w="19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  <w:r>
              <w:rPr>
                <w:rFonts w:eastAsia="Calibri" w:cs="Calibri"/>
                <w:b/>
                <w:sz w:val="24"/>
              </w:rPr>
              <w:t>Form of studies</w:t>
            </w:r>
          </w:p>
        </w:tc>
        <w:tc>
          <w:tcPr>
            <w:tcW w:w="714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  <w:rPr>
                <w:lang w:val="en-US"/>
              </w:rPr>
            </w:pPr>
            <w:r>
              <w:rPr>
                <w:rFonts w:eastAsia="Calibri" w:cs="Calibri"/>
                <w:sz w:val="24"/>
                <w:lang w:val="en-US"/>
              </w:rPr>
              <w:t xml:space="preserve">full-time  X   part-time  </w:t>
            </w:r>
          </w:p>
        </w:tc>
      </w:tr>
      <w:tr w:rsidR="004B551C" w:rsidTr="004B551C">
        <w:trPr>
          <w:gridAfter w:val="1"/>
          <w:wAfter w:w="151" w:type="dxa"/>
          <w:trHeight w:val="1"/>
        </w:trPr>
        <w:tc>
          <w:tcPr>
            <w:tcW w:w="19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  <w:r>
              <w:rPr>
                <w:rFonts w:eastAsia="Calibri" w:cs="Calibri"/>
                <w:b/>
                <w:sz w:val="24"/>
              </w:rPr>
              <w:t>Year of studies</w:t>
            </w:r>
          </w:p>
        </w:tc>
        <w:tc>
          <w:tcPr>
            <w:tcW w:w="10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  <w:r>
              <w:rPr>
                <w:rFonts w:eastAsia="Calibri" w:cs="Calibri"/>
              </w:rPr>
              <w:t>I</w:t>
            </w:r>
            <w:r w:rsidR="00AA43A8">
              <w:rPr>
                <w:rFonts w:eastAsia="Calibri" w:cs="Calibri"/>
              </w:rPr>
              <w:t>V</w:t>
            </w:r>
          </w:p>
        </w:tc>
        <w:tc>
          <w:tcPr>
            <w:tcW w:w="28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  <w:r>
              <w:rPr>
                <w:rFonts w:eastAsia="Calibri" w:cs="Calibri"/>
                <w:sz w:val="24"/>
              </w:rPr>
              <w:t>Semester:</w:t>
            </w:r>
          </w:p>
        </w:tc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  <w:r>
              <w:rPr>
                <w:rFonts w:eastAsia="Calibri" w:cs="Calibri"/>
              </w:rPr>
              <w:t>winter</w:t>
            </w:r>
          </w:p>
        </w:tc>
      </w:tr>
      <w:tr w:rsidR="004B551C" w:rsidTr="004B551C">
        <w:trPr>
          <w:gridAfter w:val="1"/>
          <w:wAfter w:w="151" w:type="dxa"/>
          <w:trHeight w:val="1"/>
        </w:trPr>
        <w:tc>
          <w:tcPr>
            <w:tcW w:w="19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  <w:r>
              <w:rPr>
                <w:rFonts w:eastAsia="Calibri" w:cs="Calibri"/>
                <w:b/>
                <w:sz w:val="24"/>
              </w:rPr>
              <w:t xml:space="preserve">Type of </w:t>
            </w:r>
            <w:r w:rsidRPr="00E45281">
              <w:rPr>
                <w:rFonts w:cs="Calibri,Bold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714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  <w:r>
              <w:rPr>
                <w:rFonts w:cs="Calibri"/>
                <w:sz w:val="24"/>
                <w:szCs w:val="24"/>
              </w:rPr>
              <w:t>mandatory X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cs="Calibri"/>
                <w:sz w:val="24"/>
                <w:szCs w:val="24"/>
              </w:rPr>
              <w:t xml:space="preserve">optional </w:t>
            </w:r>
            <w:r>
              <w:rPr>
                <w:rFonts w:ascii="Symbol" w:hAnsi="Symbol" w:cs="Symbol"/>
                <w:sz w:val="24"/>
                <w:szCs w:val="24"/>
              </w:rPr>
              <w:t></w:t>
            </w:r>
          </w:p>
        </w:tc>
      </w:tr>
      <w:tr w:rsidR="004B551C" w:rsidTr="004B551C">
        <w:trPr>
          <w:gridAfter w:val="1"/>
          <w:wAfter w:w="151" w:type="dxa"/>
          <w:trHeight w:val="1"/>
        </w:trPr>
        <w:tc>
          <w:tcPr>
            <w:tcW w:w="19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  <w:r w:rsidRPr="00E45281">
              <w:rPr>
                <w:rFonts w:cs="Calibri,Bold"/>
                <w:b/>
                <w:bCs/>
                <w:sz w:val="24"/>
                <w:szCs w:val="24"/>
              </w:rPr>
              <w:t>Rank of course</w:t>
            </w:r>
          </w:p>
        </w:tc>
        <w:tc>
          <w:tcPr>
            <w:tcW w:w="714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  <w:r>
              <w:rPr>
                <w:rFonts w:cs="Calibri"/>
              </w:rPr>
              <w:t xml:space="preserve">principal </w:t>
            </w:r>
            <w:r>
              <w:rPr>
                <w:rFonts w:ascii="Symbol" w:hAnsi="Symbol" w:cs="Symbol"/>
                <w:sz w:val="24"/>
                <w:szCs w:val="24"/>
              </w:rPr>
              <w:t>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cs="Calibri"/>
                <w:sz w:val="24"/>
                <w:szCs w:val="24"/>
              </w:rPr>
              <w:t>basic</w:t>
            </w:r>
          </w:p>
        </w:tc>
      </w:tr>
      <w:tr w:rsidR="004B551C" w:rsidTr="004B551C">
        <w:trPr>
          <w:gridAfter w:val="1"/>
          <w:wAfter w:w="151" w:type="dxa"/>
          <w:trHeight w:val="1"/>
        </w:trPr>
        <w:tc>
          <w:tcPr>
            <w:tcW w:w="19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  <w:r>
              <w:rPr>
                <w:rFonts w:eastAsia="Calibri" w:cs="Calibri"/>
                <w:b/>
                <w:sz w:val="24"/>
              </w:rPr>
              <w:t>Language of instruction</w:t>
            </w:r>
          </w:p>
        </w:tc>
        <w:tc>
          <w:tcPr>
            <w:tcW w:w="714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  <w:r>
              <w:rPr>
                <w:rFonts w:eastAsia="Calibri" w:cs="Calibri"/>
                <w:sz w:val="24"/>
              </w:rPr>
              <w:t xml:space="preserve">Polish    English X     other  </w:t>
            </w:r>
          </w:p>
        </w:tc>
      </w:tr>
      <w:tr w:rsidR="004B551C" w:rsidRPr="000D4F3C" w:rsidTr="004B551C">
        <w:trPr>
          <w:gridAfter w:val="1"/>
          <w:wAfter w:w="151" w:type="dxa"/>
          <w:trHeight w:val="1"/>
        </w:trPr>
        <w:tc>
          <w:tcPr>
            <w:tcW w:w="907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  <w:rPr>
                <w:lang w:val="en-US"/>
              </w:rPr>
            </w:pPr>
            <w:r w:rsidRPr="00E45281">
              <w:rPr>
                <w:rFonts w:cs="Calibri"/>
                <w:sz w:val="24"/>
                <w:szCs w:val="24"/>
                <w:lang w:val="en-US"/>
              </w:rPr>
              <w:t xml:space="preserve">* </w:t>
            </w:r>
            <w:r w:rsidRPr="00E45281">
              <w:rPr>
                <w:rFonts w:cs="Calibri"/>
                <w:sz w:val="20"/>
                <w:szCs w:val="20"/>
                <w:lang w:val="en-US"/>
              </w:rPr>
              <w:t xml:space="preserve">mark as appropriate changing </w:t>
            </w:r>
            <w:r>
              <w:rPr>
                <w:rFonts w:ascii="Symbol" w:hAnsi="Symbol" w:cs="Symbol"/>
                <w:sz w:val="20"/>
                <w:szCs w:val="20"/>
              </w:rPr>
              <w:t>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 w:rsidRPr="00E45281">
              <w:rPr>
                <w:rFonts w:cs="Calibri"/>
                <w:sz w:val="20"/>
                <w:szCs w:val="20"/>
                <w:lang w:val="en-US"/>
              </w:rPr>
              <w:t xml:space="preserve">into </w:t>
            </w:r>
            <w:r w:rsidRPr="00E4528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>X</w:t>
            </w:r>
          </w:p>
        </w:tc>
      </w:tr>
      <w:tr w:rsidR="004B551C" w:rsidTr="004B551C">
        <w:trPr>
          <w:gridAfter w:val="1"/>
          <w:wAfter w:w="151" w:type="dxa"/>
          <w:trHeight w:val="1"/>
        </w:trPr>
        <w:tc>
          <w:tcPr>
            <w:tcW w:w="37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  <w:r>
              <w:rPr>
                <w:rFonts w:eastAsia="Calibri" w:cs="Calibri"/>
                <w:b/>
                <w:sz w:val="24"/>
              </w:rPr>
              <w:t>Form of</w:t>
            </w: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</w:t>
            </w:r>
            <w:r w:rsidRPr="00E45281">
              <w:rPr>
                <w:rFonts w:cs="Calibri,Bold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52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  <w:r w:rsidRPr="00C77F2D">
              <w:rPr>
                <w:rFonts w:cs="Calibri,Bold"/>
                <w:b/>
                <w:bCs/>
                <w:sz w:val="24"/>
                <w:szCs w:val="24"/>
              </w:rPr>
              <w:t>Number of hours</w:t>
            </w:r>
          </w:p>
        </w:tc>
      </w:tr>
      <w:tr w:rsidR="004B551C" w:rsidTr="004B551C">
        <w:trPr>
          <w:gridAfter w:val="1"/>
          <w:wAfter w:w="151" w:type="dxa"/>
          <w:trHeight w:val="1"/>
        </w:trPr>
        <w:tc>
          <w:tcPr>
            <w:tcW w:w="37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8C1013" w:rsidRDefault="004B551C" w:rsidP="006B14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1013">
              <w:rPr>
                <w:rFonts w:cs="Calibri"/>
                <w:sz w:val="24"/>
                <w:szCs w:val="24"/>
                <w:lang w:eastAsia="pl-PL"/>
              </w:rPr>
              <w:t>Lectures (WY)</w:t>
            </w:r>
          </w:p>
        </w:tc>
        <w:tc>
          <w:tcPr>
            <w:tcW w:w="52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</w:p>
        </w:tc>
      </w:tr>
      <w:tr w:rsidR="004B551C" w:rsidTr="004B551C">
        <w:trPr>
          <w:gridAfter w:val="1"/>
          <w:wAfter w:w="151" w:type="dxa"/>
          <w:trHeight w:val="1"/>
        </w:trPr>
        <w:tc>
          <w:tcPr>
            <w:tcW w:w="37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8C1013" w:rsidRDefault="004B551C" w:rsidP="006B14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1013">
              <w:rPr>
                <w:rFonts w:cs="Calibri"/>
                <w:sz w:val="24"/>
                <w:szCs w:val="24"/>
                <w:lang w:eastAsia="pl-PL"/>
              </w:rPr>
              <w:t>Seminars (SE)</w:t>
            </w:r>
          </w:p>
        </w:tc>
        <w:tc>
          <w:tcPr>
            <w:tcW w:w="52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</w:p>
        </w:tc>
      </w:tr>
      <w:tr w:rsidR="004B551C" w:rsidTr="004B551C">
        <w:trPr>
          <w:gridAfter w:val="1"/>
          <w:wAfter w:w="151" w:type="dxa"/>
          <w:trHeight w:val="1"/>
        </w:trPr>
        <w:tc>
          <w:tcPr>
            <w:tcW w:w="37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8C1013" w:rsidRDefault="004B551C" w:rsidP="006B14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1013">
              <w:rPr>
                <w:rFonts w:cs="Calibri"/>
                <w:sz w:val="24"/>
                <w:szCs w:val="24"/>
                <w:lang w:eastAsia="pl-PL"/>
              </w:rPr>
              <w:t>Auditorium classes (CA)</w:t>
            </w:r>
          </w:p>
        </w:tc>
        <w:tc>
          <w:tcPr>
            <w:tcW w:w="52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</w:p>
        </w:tc>
      </w:tr>
      <w:tr w:rsidR="004B551C" w:rsidRPr="000D4F3C" w:rsidTr="004B551C">
        <w:trPr>
          <w:gridAfter w:val="1"/>
          <w:wAfter w:w="151" w:type="dxa"/>
          <w:trHeight w:val="1"/>
        </w:trPr>
        <w:tc>
          <w:tcPr>
            <w:tcW w:w="37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C77F2D" w:rsidRDefault="004B551C" w:rsidP="006B14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C77F2D">
              <w:rPr>
                <w:rFonts w:cs="Calibri"/>
                <w:sz w:val="24"/>
                <w:szCs w:val="24"/>
                <w:lang w:val="en-US" w:eastAsia="pl-PL"/>
              </w:rPr>
              <w:t>Major classes - non-clinical (CN)</w:t>
            </w:r>
          </w:p>
        </w:tc>
        <w:tc>
          <w:tcPr>
            <w:tcW w:w="52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  <w:rPr>
                <w:lang w:val="en-US"/>
              </w:rPr>
            </w:pPr>
          </w:p>
        </w:tc>
      </w:tr>
      <w:tr w:rsidR="004B551C" w:rsidTr="004B551C">
        <w:trPr>
          <w:gridAfter w:val="1"/>
          <w:wAfter w:w="151" w:type="dxa"/>
          <w:trHeight w:val="1"/>
        </w:trPr>
        <w:tc>
          <w:tcPr>
            <w:tcW w:w="37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8C1013" w:rsidRDefault="004B551C" w:rsidP="006B14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1013">
              <w:rPr>
                <w:rFonts w:cs="Calibri"/>
                <w:sz w:val="24"/>
                <w:szCs w:val="24"/>
                <w:lang w:eastAsia="pl-PL"/>
              </w:rPr>
              <w:t>Clinical classes (CK)</w:t>
            </w:r>
          </w:p>
        </w:tc>
        <w:tc>
          <w:tcPr>
            <w:tcW w:w="52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  <w:r>
              <w:rPr>
                <w:rFonts w:eastAsia="Calibri" w:cs="Calibri"/>
              </w:rPr>
              <w:t>15</w:t>
            </w:r>
          </w:p>
        </w:tc>
      </w:tr>
      <w:tr w:rsidR="004B551C" w:rsidTr="004B551C">
        <w:trPr>
          <w:gridAfter w:val="1"/>
          <w:wAfter w:w="151" w:type="dxa"/>
          <w:trHeight w:val="1"/>
        </w:trPr>
        <w:tc>
          <w:tcPr>
            <w:tcW w:w="37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8C1013" w:rsidRDefault="004B551C" w:rsidP="006B14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1013">
              <w:rPr>
                <w:rFonts w:cs="Calibri"/>
                <w:sz w:val="24"/>
                <w:szCs w:val="24"/>
                <w:lang w:eastAsia="pl-PL"/>
              </w:rPr>
              <w:t>Laboratory classes (CL)</w:t>
            </w:r>
          </w:p>
        </w:tc>
        <w:tc>
          <w:tcPr>
            <w:tcW w:w="52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</w:p>
        </w:tc>
      </w:tr>
      <w:tr w:rsidR="004B551C" w:rsidTr="004B551C">
        <w:trPr>
          <w:gridAfter w:val="1"/>
          <w:wAfter w:w="151" w:type="dxa"/>
          <w:trHeight w:val="1"/>
        </w:trPr>
        <w:tc>
          <w:tcPr>
            <w:tcW w:w="37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8C1013" w:rsidRDefault="004B551C" w:rsidP="006B14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1013">
              <w:rPr>
                <w:rFonts w:cs="Calibri"/>
                <w:sz w:val="24"/>
                <w:szCs w:val="24"/>
                <w:lang w:eastAsia="pl-PL"/>
              </w:rPr>
              <w:t>Specialist - master's classes (CM)</w:t>
            </w:r>
          </w:p>
        </w:tc>
        <w:tc>
          <w:tcPr>
            <w:tcW w:w="52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</w:p>
        </w:tc>
      </w:tr>
      <w:tr w:rsidR="004B551C" w:rsidTr="004B551C">
        <w:trPr>
          <w:gridAfter w:val="1"/>
          <w:wAfter w:w="151" w:type="dxa"/>
          <w:trHeight w:val="1"/>
        </w:trPr>
        <w:tc>
          <w:tcPr>
            <w:tcW w:w="37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8C1013" w:rsidRDefault="004B551C" w:rsidP="006B14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1013">
              <w:rPr>
                <w:rFonts w:cs="Calibri"/>
                <w:sz w:val="24"/>
                <w:szCs w:val="24"/>
                <w:lang w:eastAsia="pl-PL"/>
              </w:rPr>
              <w:t>Simulated classes (CS)</w:t>
            </w:r>
          </w:p>
        </w:tc>
        <w:tc>
          <w:tcPr>
            <w:tcW w:w="52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</w:p>
        </w:tc>
      </w:tr>
      <w:tr w:rsidR="004B551C" w:rsidTr="004B551C">
        <w:trPr>
          <w:gridAfter w:val="1"/>
          <w:wAfter w:w="151" w:type="dxa"/>
          <w:trHeight w:val="1"/>
        </w:trPr>
        <w:tc>
          <w:tcPr>
            <w:tcW w:w="37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8C1013" w:rsidRDefault="004B551C" w:rsidP="006B14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1013">
              <w:rPr>
                <w:rFonts w:cs="Calibri"/>
                <w:sz w:val="24"/>
                <w:szCs w:val="24"/>
                <w:lang w:eastAsia="pl-PL"/>
              </w:rPr>
              <w:t>Language courses (LE)</w:t>
            </w:r>
          </w:p>
        </w:tc>
        <w:tc>
          <w:tcPr>
            <w:tcW w:w="52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</w:p>
        </w:tc>
      </w:tr>
      <w:tr w:rsidR="004B551C" w:rsidRPr="000D4F3C" w:rsidTr="004B551C">
        <w:trPr>
          <w:gridAfter w:val="1"/>
          <w:wAfter w:w="151" w:type="dxa"/>
          <w:trHeight w:val="1"/>
        </w:trPr>
        <w:tc>
          <w:tcPr>
            <w:tcW w:w="37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C77F2D" w:rsidRDefault="004B551C" w:rsidP="006B14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C77F2D">
              <w:rPr>
                <w:rFonts w:cs="Calibri"/>
                <w:sz w:val="24"/>
                <w:szCs w:val="24"/>
                <w:lang w:val="en-US" w:eastAsia="pl-PL"/>
              </w:rPr>
              <w:t>Practical classes with patient (PP)</w:t>
            </w:r>
          </w:p>
        </w:tc>
        <w:tc>
          <w:tcPr>
            <w:tcW w:w="52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  <w:rPr>
                <w:lang w:val="en-US"/>
              </w:rPr>
            </w:pPr>
          </w:p>
        </w:tc>
      </w:tr>
      <w:tr w:rsidR="004B551C" w:rsidRPr="00C77F2D" w:rsidTr="004B551C">
        <w:trPr>
          <w:gridAfter w:val="1"/>
          <w:wAfter w:w="151" w:type="dxa"/>
          <w:trHeight w:val="1"/>
        </w:trPr>
        <w:tc>
          <w:tcPr>
            <w:tcW w:w="37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C77F2D" w:rsidRDefault="004B551C" w:rsidP="006B14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C77F2D">
              <w:rPr>
                <w:rFonts w:cs="Calibri"/>
                <w:sz w:val="24"/>
                <w:szCs w:val="24"/>
                <w:lang w:val="en-US" w:eastAsia="pl-PL"/>
              </w:rPr>
              <w:t>Physical education classes - mandatory (WF)</w:t>
            </w:r>
          </w:p>
        </w:tc>
        <w:tc>
          <w:tcPr>
            <w:tcW w:w="52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  <w:rPr>
                <w:lang w:val="en-US"/>
              </w:rPr>
            </w:pPr>
          </w:p>
        </w:tc>
      </w:tr>
      <w:tr w:rsidR="004B551C" w:rsidTr="004B551C">
        <w:trPr>
          <w:gridAfter w:val="1"/>
          <w:wAfter w:w="151" w:type="dxa"/>
          <w:trHeight w:val="1"/>
        </w:trPr>
        <w:tc>
          <w:tcPr>
            <w:tcW w:w="37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8C1013" w:rsidRDefault="004B551C" w:rsidP="006B14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1013">
              <w:rPr>
                <w:rFonts w:cs="Calibri"/>
                <w:sz w:val="24"/>
                <w:szCs w:val="24"/>
                <w:lang w:eastAsia="pl-PL"/>
              </w:rPr>
              <w:t>Professional training (PZ)</w:t>
            </w:r>
          </w:p>
        </w:tc>
        <w:tc>
          <w:tcPr>
            <w:tcW w:w="52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</w:p>
        </w:tc>
      </w:tr>
      <w:tr w:rsidR="004B551C" w:rsidTr="004B551C">
        <w:trPr>
          <w:gridAfter w:val="1"/>
          <w:wAfter w:w="151" w:type="dxa"/>
          <w:trHeight w:val="1"/>
        </w:trPr>
        <w:tc>
          <w:tcPr>
            <w:tcW w:w="37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8C1013" w:rsidRDefault="004B551C" w:rsidP="006B14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1013">
              <w:rPr>
                <w:rFonts w:cs="Calibri"/>
                <w:sz w:val="24"/>
                <w:szCs w:val="24"/>
                <w:lang w:eastAsia="pl-PL"/>
              </w:rPr>
              <w:t>Self-education</w:t>
            </w:r>
          </w:p>
        </w:tc>
        <w:tc>
          <w:tcPr>
            <w:tcW w:w="52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</w:p>
        </w:tc>
      </w:tr>
      <w:tr w:rsidR="004B551C" w:rsidTr="004B551C">
        <w:trPr>
          <w:gridAfter w:val="1"/>
          <w:wAfter w:w="151" w:type="dxa"/>
          <w:trHeight w:val="1"/>
        </w:trPr>
        <w:tc>
          <w:tcPr>
            <w:tcW w:w="37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8C1013" w:rsidRDefault="004B551C" w:rsidP="006B14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1013">
              <w:rPr>
                <w:rFonts w:cs="Calibri"/>
                <w:sz w:val="24"/>
                <w:szCs w:val="24"/>
                <w:lang w:eastAsia="pl-PL"/>
              </w:rPr>
              <w:t>Other</w:t>
            </w:r>
          </w:p>
        </w:tc>
        <w:tc>
          <w:tcPr>
            <w:tcW w:w="52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</w:p>
        </w:tc>
      </w:tr>
      <w:tr w:rsidR="004B551C" w:rsidTr="004B551C">
        <w:trPr>
          <w:gridAfter w:val="1"/>
          <w:wAfter w:w="151" w:type="dxa"/>
          <w:trHeight w:val="1"/>
        </w:trPr>
        <w:tc>
          <w:tcPr>
            <w:tcW w:w="37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Default="004B551C" w:rsidP="006B144D">
            <w:r w:rsidRPr="008C1013">
              <w:rPr>
                <w:rFonts w:ascii="Calibri,Bold" w:hAnsi="Calibri,Bold" w:cs="Calibri,Bold"/>
                <w:b/>
                <w:bCs/>
                <w:sz w:val="24"/>
                <w:szCs w:val="24"/>
                <w:lang w:eastAsia="pl-PL"/>
              </w:rPr>
              <w:t>In total</w:t>
            </w:r>
          </w:p>
        </w:tc>
        <w:tc>
          <w:tcPr>
            <w:tcW w:w="52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  <w:r>
              <w:rPr>
                <w:rFonts w:eastAsia="Calibri" w:cs="Calibri"/>
              </w:rPr>
              <w:t>15</w:t>
            </w:r>
          </w:p>
        </w:tc>
      </w:tr>
      <w:tr w:rsidR="004B551C" w:rsidRPr="000D4F3C" w:rsidTr="004B551C">
        <w:trPr>
          <w:gridAfter w:val="1"/>
          <w:wAfter w:w="151" w:type="dxa"/>
          <w:trHeight w:val="1"/>
        </w:trPr>
        <w:tc>
          <w:tcPr>
            <w:tcW w:w="907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  <w:rPr>
                <w:lang w:val="en-US"/>
              </w:rPr>
            </w:pPr>
            <w:r w:rsidRPr="004B551C">
              <w:rPr>
                <w:rFonts w:cs="Calibri,Bold"/>
                <w:b/>
                <w:bCs/>
                <w:sz w:val="24"/>
                <w:szCs w:val="24"/>
                <w:lang w:val="en-US"/>
              </w:rPr>
              <w:t>Educational goals:</w:t>
            </w:r>
          </w:p>
          <w:p w:rsidR="004B551C" w:rsidRPr="006B144D" w:rsidRDefault="004B551C" w:rsidP="006B144D">
            <w:pPr>
              <w:pStyle w:val="Domylnie"/>
              <w:rPr>
                <w:lang w:val="en-US"/>
              </w:rPr>
            </w:pPr>
            <w:r w:rsidRPr="006B144D">
              <w:rPr>
                <w:lang w:val="en-US"/>
              </w:rPr>
              <w:t>To learn the basics of management of physiology pregnancy and selected topice of pathology of pregnancy.</w:t>
            </w:r>
          </w:p>
        </w:tc>
      </w:tr>
      <w:tr w:rsidR="004B551C" w:rsidRPr="000D4F3C" w:rsidTr="004B551C">
        <w:trPr>
          <w:gridAfter w:val="1"/>
          <w:wAfter w:w="151" w:type="dxa"/>
          <w:trHeight w:val="1"/>
        </w:trPr>
        <w:tc>
          <w:tcPr>
            <w:tcW w:w="907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C77F2D" w:rsidRDefault="004B551C" w:rsidP="00C77F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4"/>
                <w:szCs w:val="24"/>
                <w:lang w:val="en-US" w:eastAsia="pl-PL"/>
              </w:rPr>
            </w:pPr>
            <w:r w:rsidRPr="00C77F2D">
              <w:rPr>
                <w:rFonts w:cs="Calibri,Bold"/>
                <w:b/>
                <w:bCs/>
                <w:sz w:val="24"/>
                <w:szCs w:val="24"/>
                <w:lang w:val="en-US" w:eastAsia="pl-PL"/>
              </w:rPr>
              <w:lastRenderedPageBreak/>
              <w:t>Matrix of learning outcomes for module/course in relation to methods of verification of</w:t>
            </w:r>
          </w:p>
          <w:p w:rsidR="004B551C" w:rsidRPr="006B144D" w:rsidRDefault="004B551C" w:rsidP="00C77F2D">
            <w:pPr>
              <w:pStyle w:val="Domylnie"/>
              <w:spacing w:after="0"/>
              <w:rPr>
                <w:lang w:val="en-US"/>
              </w:rPr>
            </w:pPr>
            <w:r w:rsidRPr="00C77F2D">
              <w:rPr>
                <w:rFonts w:cs="Calibri,Bold"/>
                <w:b/>
                <w:bCs/>
                <w:sz w:val="24"/>
                <w:szCs w:val="24"/>
                <w:lang w:val="en-US"/>
              </w:rPr>
              <w:t>intended learning outcomes and form of classes:</w:t>
            </w:r>
          </w:p>
        </w:tc>
      </w:tr>
      <w:tr w:rsidR="004B551C" w:rsidRPr="000D4F3C" w:rsidTr="00AA43A8">
        <w:trPr>
          <w:trHeight w:val="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551C" w:rsidRPr="004B551C" w:rsidRDefault="004B551C" w:rsidP="004A69FE">
            <w:pPr>
              <w:spacing w:after="0"/>
              <w:rPr>
                <w:sz w:val="18"/>
                <w:szCs w:val="18"/>
                <w:lang w:val="en-US"/>
              </w:rPr>
            </w:pPr>
            <w:r w:rsidRPr="004B551C">
              <w:rPr>
                <w:sz w:val="18"/>
                <w:szCs w:val="18"/>
                <w:lang w:val="en-US"/>
              </w:rPr>
              <w:t>The number of core education outcome</w:t>
            </w:r>
          </w:p>
          <w:p w:rsidR="004B551C" w:rsidRPr="004B551C" w:rsidRDefault="004B551C" w:rsidP="004A69FE">
            <w:pPr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B551C" w:rsidRPr="004B551C" w:rsidRDefault="004B551C" w:rsidP="004A69FE">
            <w:pPr>
              <w:spacing w:after="0"/>
              <w:rPr>
                <w:sz w:val="18"/>
                <w:szCs w:val="18"/>
                <w:lang w:val="en-US"/>
              </w:rPr>
            </w:pPr>
            <w:r w:rsidRPr="004B551C">
              <w:rPr>
                <w:sz w:val="18"/>
                <w:szCs w:val="18"/>
                <w:lang w:val="en-US"/>
              </w:rPr>
              <w:t>The number of major education outcome</w:t>
            </w:r>
          </w:p>
        </w:tc>
        <w:tc>
          <w:tcPr>
            <w:tcW w:w="3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551C" w:rsidRPr="004B551C" w:rsidRDefault="004B551C" w:rsidP="004A69FE">
            <w:pPr>
              <w:spacing w:after="0"/>
              <w:rPr>
                <w:sz w:val="18"/>
                <w:szCs w:val="18"/>
                <w:lang w:val="en-US"/>
              </w:rPr>
            </w:pPr>
            <w:r w:rsidRPr="004B551C">
              <w:rPr>
                <w:sz w:val="18"/>
                <w:szCs w:val="18"/>
                <w:lang w:val="en-US"/>
              </w:rPr>
              <w:t xml:space="preserve">Student who passes the module/course </w:t>
            </w:r>
          </w:p>
          <w:p w:rsidR="004B551C" w:rsidRPr="004B551C" w:rsidRDefault="004B551C" w:rsidP="004A69FE">
            <w:pPr>
              <w:spacing w:after="0"/>
              <w:rPr>
                <w:sz w:val="18"/>
                <w:szCs w:val="18"/>
                <w:lang w:val="en-US"/>
              </w:rPr>
            </w:pPr>
            <w:r w:rsidRPr="004B551C">
              <w:rPr>
                <w:sz w:val="18"/>
                <w:szCs w:val="18"/>
                <w:lang w:val="en-US"/>
              </w:rPr>
              <w:t xml:space="preserve">has the knowledge of/knows how to/is capable of 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551C" w:rsidRPr="004B551C" w:rsidRDefault="004B551C" w:rsidP="004A69FE">
            <w:pPr>
              <w:spacing w:after="0"/>
              <w:rPr>
                <w:sz w:val="18"/>
                <w:szCs w:val="18"/>
                <w:lang w:val="en-US"/>
              </w:rPr>
            </w:pPr>
            <w:r w:rsidRPr="004B551C">
              <w:rPr>
                <w:sz w:val="18"/>
                <w:szCs w:val="18"/>
                <w:lang w:val="en-US"/>
              </w:rPr>
              <w:t xml:space="preserve">Methods of verification of intended learning outcomes achievement (forming and summary) 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551C" w:rsidRPr="004B551C" w:rsidRDefault="004B551C" w:rsidP="004A69FE">
            <w:pPr>
              <w:spacing w:after="0"/>
              <w:rPr>
                <w:sz w:val="18"/>
                <w:szCs w:val="18"/>
                <w:lang w:val="en-US"/>
              </w:rPr>
            </w:pPr>
            <w:r w:rsidRPr="004B551C">
              <w:rPr>
                <w:sz w:val="18"/>
                <w:szCs w:val="18"/>
                <w:lang w:val="en-US"/>
              </w:rPr>
              <w:t>Form of classes</w:t>
            </w:r>
          </w:p>
          <w:p w:rsidR="004B551C" w:rsidRPr="004B551C" w:rsidRDefault="004B551C" w:rsidP="004A69FE">
            <w:pPr>
              <w:spacing w:after="0"/>
              <w:rPr>
                <w:sz w:val="18"/>
                <w:szCs w:val="18"/>
                <w:lang w:val="en-US"/>
              </w:rPr>
            </w:pPr>
          </w:p>
          <w:p w:rsidR="004B551C" w:rsidRPr="004B551C" w:rsidRDefault="004B551C" w:rsidP="004A69FE">
            <w:pPr>
              <w:spacing w:after="0"/>
              <w:rPr>
                <w:sz w:val="18"/>
                <w:szCs w:val="18"/>
                <w:lang w:val="en-US"/>
              </w:rPr>
            </w:pPr>
            <w:r w:rsidRPr="004B551C">
              <w:rPr>
                <w:sz w:val="18"/>
                <w:szCs w:val="18"/>
                <w:lang w:val="en-US"/>
              </w:rPr>
              <w:t xml:space="preserve">** enter the symbol </w:t>
            </w:r>
          </w:p>
        </w:tc>
      </w:tr>
      <w:tr w:rsidR="004B551C" w:rsidTr="00AA43A8">
        <w:trPr>
          <w:trHeight w:val="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Default="004E3B91" w:rsidP="006B144D">
            <w:pPr>
              <w:pStyle w:val="Domylnie"/>
              <w:spacing w:after="0"/>
            </w:pPr>
            <w:r>
              <w:t>W</w:t>
            </w:r>
            <w:r w:rsidR="00402D2B">
              <w:t>1</w:t>
            </w:r>
          </w:p>
          <w:p w:rsidR="00402D2B" w:rsidRDefault="00402D2B" w:rsidP="006B144D">
            <w:pPr>
              <w:pStyle w:val="Domylnie"/>
              <w:spacing w:after="0"/>
            </w:pPr>
          </w:p>
          <w:p w:rsidR="00402D2B" w:rsidRDefault="00402D2B" w:rsidP="006B144D">
            <w:pPr>
              <w:pStyle w:val="Domylnie"/>
              <w:spacing w:after="0"/>
            </w:pPr>
          </w:p>
          <w:p w:rsidR="00402D2B" w:rsidRDefault="004E3B91" w:rsidP="006B144D">
            <w:pPr>
              <w:pStyle w:val="Domylnie"/>
              <w:spacing w:after="0"/>
            </w:pPr>
            <w:r>
              <w:t>W</w:t>
            </w:r>
            <w:r w:rsidR="00402D2B">
              <w:t>2</w:t>
            </w:r>
          </w:p>
          <w:p w:rsidR="00402D2B" w:rsidRDefault="00402D2B" w:rsidP="006B144D">
            <w:pPr>
              <w:pStyle w:val="Domylnie"/>
              <w:spacing w:after="0"/>
            </w:pPr>
          </w:p>
          <w:p w:rsidR="00402D2B" w:rsidRDefault="00402D2B" w:rsidP="006B144D">
            <w:pPr>
              <w:pStyle w:val="Domylnie"/>
              <w:spacing w:after="0"/>
            </w:pPr>
          </w:p>
          <w:p w:rsidR="00402D2B" w:rsidRDefault="00402D2B" w:rsidP="006B144D">
            <w:pPr>
              <w:pStyle w:val="Domylnie"/>
              <w:spacing w:after="0"/>
            </w:pPr>
          </w:p>
          <w:p w:rsidR="00402D2B" w:rsidRDefault="00402D2B" w:rsidP="006B144D">
            <w:pPr>
              <w:pStyle w:val="Domylnie"/>
              <w:spacing w:after="0"/>
            </w:pPr>
          </w:p>
          <w:p w:rsidR="00402D2B" w:rsidRDefault="004E3B91" w:rsidP="006B144D">
            <w:pPr>
              <w:pStyle w:val="Domylnie"/>
              <w:spacing w:after="0"/>
            </w:pPr>
            <w:r>
              <w:t>W</w:t>
            </w:r>
            <w:r w:rsidR="00402D2B">
              <w:t>3</w:t>
            </w:r>
          </w:p>
          <w:p w:rsidR="00402D2B" w:rsidRDefault="00402D2B" w:rsidP="006B144D">
            <w:pPr>
              <w:pStyle w:val="Domylnie"/>
              <w:spacing w:after="0"/>
            </w:pPr>
          </w:p>
          <w:p w:rsidR="00402D2B" w:rsidRDefault="00402D2B" w:rsidP="006B144D">
            <w:pPr>
              <w:pStyle w:val="Domylnie"/>
              <w:spacing w:after="0"/>
            </w:pPr>
          </w:p>
          <w:p w:rsidR="00402D2B" w:rsidRDefault="004E3B91" w:rsidP="006B144D">
            <w:pPr>
              <w:pStyle w:val="Domylnie"/>
              <w:spacing w:after="0"/>
            </w:pPr>
            <w:r>
              <w:t>W</w:t>
            </w:r>
            <w:r w:rsidR="00402D2B">
              <w:t>4</w:t>
            </w:r>
          </w:p>
          <w:p w:rsidR="00402D2B" w:rsidRDefault="00402D2B" w:rsidP="006B144D">
            <w:pPr>
              <w:pStyle w:val="Domylnie"/>
              <w:spacing w:after="0"/>
            </w:pPr>
          </w:p>
          <w:p w:rsidR="00402D2B" w:rsidRDefault="00402D2B" w:rsidP="006B144D">
            <w:pPr>
              <w:pStyle w:val="Domylnie"/>
              <w:spacing w:after="0"/>
            </w:pPr>
          </w:p>
          <w:p w:rsidR="00402D2B" w:rsidRDefault="00402D2B" w:rsidP="006B144D">
            <w:pPr>
              <w:pStyle w:val="Domylnie"/>
              <w:spacing w:after="0"/>
            </w:pPr>
          </w:p>
          <w:p w:rsidR="00402D2B" w:rsidRDefault="00402D2B" w:rsidP="006B144D">
            <w:pPr>
              <w:pStyle w:val="Domylnie"/>
              <w:spacing w:after="0"/>
            </w:pPr>
          </w:p>
          <w:p w:rsidR="00402D2B" w:rsidRDefault="004E3B91" w:rsidP="006B144D">
            <w:pPr>
              <w:pStyle w:val="Domylnie"/>
              <w:spacing w:after="0"/>
            </w:pPr>
            <w:r>
              <w:t>W</w:t>
            </w:r>
            <w:r w:rsidR="00402D2B">
              <w:t>5</w:t>
            </w:r>
          </w:p>
          <w:p w:rsidR="00402D2B" w:rsidRPr="006B144D" w:rsidRDefault="00402D2B" w:rsidP="006B144D">
            <w:pPr>
              <w:pStyle w:val="Domylnie"/>
              <w:spacing w:after="0"/>
            </w:pP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551C" w:rsidRPr="006B144D" w:rsidRDefault="004B551C" w:rsidP="004A69FE">
            <w:pPr>
              <w:pStyle w:val="Domylnie"/>
            </w:pPr>
            <w:r w:rsidRPr="006B144D">
              <w:rPr>
                <w:b/>
              </w:rPr>
              <w:t>E. W10</w:t>
            </w:r>
          </w:p>
          <w:p w:rsidR="004B551C" w:rsidRPr="006B144D" w:rsidRDefault="004B551C" w:rsidP="004A69FE">
            <w:pPr>
              <w:pStyle w:val="Domylnie"/>
            </w:pPr>
          </w:p>
          <w:p w:rsidR="004B551C" w:rsidRPr="006B144D" w:rsidRDefault="004B551C" w:rsidP="004A69FE">
            <w:pPr>
              <w:pStyle w:val="Domylnie"/>
            </w:pPr>
            <w:r w:rsidRPr="006B144D">
              <w:rPr>
                <w:b/>
              </w:rPr>
              <w:t>E. W11</w:t>
            </w:r>
          </w:p>
          <w:p w:rsidR="004B551C" w:rsidRDefault="004B551C" w:rsidP="004A69FE">
            <w:pPr>
              <w:pStyle w:val="Domylnie"/>
            </w:pPr>
            <w:r>
              <w:t xml:space="preserve"> </w:t>
            </w:r>
          </w:p>
          <w:p w:rsidR="004B551C" w:rsidRPr="006B144D" w:rsidRDefault="004B551C" w:rsidP="004A69FE">
            <w:pPr>
              <w:pStyle w:val="Domylnie"/>
            </w:pPr>
          </w:p>
          <w:p w:rsidR="004B551C" w:rsidRPr="006B144D" w:rsidRDefault="004B551C" w:rsidP="004A69FE">
            <w:pPr>
              <w:pStyle w:val="Domylnie"/>
              <w:spacing w:after="0"/>
            </w:pPr>
            <w:r w:rsidRPr="006B144D">
              <w:rPr>
                <w:b/>
              </w:rPr>
              <w:t>E. W12</w:t>
            </w:r>
          </w:p>
          <w:p w:rsidR="004B551C" w:rsidRPr="006B144D" w:rsidRDefault="004B551C" w:rsidP="004A69FE">
            <w:pPr>
              <w:pStyle w:val="Domylnie"/>
              <w:spacing w:after="0"/>
            </w:pPr>
          </w:p>
          <w:p w:rsidR="004B551C" w:rsidRPr="006B144D" w:rsidRDefault="004B551C" w:rsidP="004A69FE">
            <w:pPr>
              <w:pStyle w:val="Domylnie"/>
              <w:spacing w:after="0"/>
            </w:pPr>
          </w:p>
          <w:p w:rsidR="004B551C" w:rsidRPr="006B144D" w:rsidRDefault="004B551C" w:rsidP="004A69FE">
            <w:pPr>
              <w:pStyle w:val="Domylnie"/>
              <w:spacing w:after="0"/>
            </w:pPr>
            <w:r w:rsidRPr="006B144D">
              <w:rPr>
                <w:b/>
                <w:bCs/>
                <w:sz w:val="24"/>
                <w:szCs w:val="24"/>
              </w:rPr>
              <w:t>E.W 20</w:t>
            </w:r>
          </w:p>
          <w:p w:rsidR="004B551C" w:rsidRDefault="004B551C" w:rsidP="004A69FE">
            <w:pPr>
              <w:pStyle w:val="Domylnie"/>
              <w:spacing w:after="0"/>
            </w:pPr>
          </w:p>
          <w:p w:rsidR="004B551C" w:rsidRDefault="004B551C" w:rsidP="004A69FE">
            <w:pPr>
              <w:pStyle w:val="Domylnie"/>
              <w:spacing w:after="0"/>
            </w:pPr>
          </w:p>
          <w:p w:rsidR="004B551C" w:rsidRPr="006B144D" w:rsidRDefault="004B551C" w:rsidP="004A69FE">
            <w:pPr>
              <w:pStyle w:val="Domylnie"/>
              <w:spacing w:after="0"/>
            </w:pPr>
          </w:p>
          <w:p w:rsidR="004B551C" w:rsidRPr="006B144D" w:rsidRDefault="004B551C" w:rsidP="004A69FE">
            <w:pPr>
              <w:pStyle w:val="Domylnie"/>
              <w:spacing w:after="0"/>
            </w:pPr>
            <w:r w:rsidRPr="006B144D">
              <w:rPr>
                <w:b/>
                <w:bCs/>
                <w:sz w:val="24"/>
                <w:szCs w:val="24"/>
              </w:rPr>
              <w:t>F.W 22</w:t>
            </w:r>
          </w:p>
        </w:tc>
        <w:tc>
          <w:tcPr>
            <w:tcW w:w="3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  <w:rPr>
                <w:sz w:val="20"/>
                <w:szCs w:val="20"/>
                <w:lang w:val="en-US"/>
              </w:rPr>
            </w:pPr>
            <w:r w:rsidRPr="006B144D">
              <w:rPr>
                <w:sz w:val="20"/>
                <w:szCs w:val="20"/>
                <w:lang w:val="en-US"/>
              </w:rPr>
              <w:t>- know hormonal factors in different periods of woman life.</w:t>
            </w:r>
          </w:p>
          <w:p w:rsidR="004B551C" w:rsidRPr="006B144D" w:rsidRDefault="004B551C" w:rsidP="006B144D">
            <w:pPr>
              <w:pStyle w:val="Domylnie"/>
              <w:spacing w:after="0"/>
              <w:rPr>
                <w:sz w:val="20"/>
                <w:szCs w:val="20"/>
                <w:lang w:val="en-US"/>
              </w:rPr>
            </w:pPr>
            <w:r w:rsidRPr="006B144D">
              <w:rPr>
                <w:sz w:val="20"/>
                <w:szCs w:val="20"/>
                <w:lang w:val="en-US"/>
              </w:rPr>
              <w:t>- know the effect of nutrition during pregnancy and impact of substance abuse on fetal development</w:t>
            </w:r>
          </w:p>
          <w:p w:rsidR="004B551C" w:rsidRPr="006B144D" w:rsidRDefault="004B551C" w:rsidP="006B144D">
            <w:pPr>
              <w:pStyle w:val="Domylnie"/>
              <w:spacing w:after="0"/>
              <w:rPr>
                <w:sz w:val="20"/>
                <w:szCs w:val="20"/>
                <w:lang w:val="en-US"/>
              </w:rPr>
            </w:pPr>
            <w:r w:rsidRPr="006B144D">
              <w:rPr>
                <w:sz w:val="20"/>
                <w:szCs w:val="20"/>
                <w:lang w:val="en-US"/>
              </w:rPr>
              <w:t>- knows the principles of dental care during pregnancy</w:t>
            </w:r>
          </w:p>
          <w:p w:rsidR="004B551C" w:rsidRPr="006B144D" w:rsidRDefault="004B551C" w:rsidP="006B144D">
            <w:pPr>
              <w:pStyle w:val="Domylnie"/>
              <w:spacing w:after="0"/>
              <w:rPr>
                <w:sz w:val="20"/>
                <w:szCs w:val="20"/>
                <w:lang w:val="en-US"/>
              </w:rPr>
            </w:pPr>
          </w:p>
          <w:p w:rsidR="004B551C" w:rsidRPr="006B144D" w:rsidRDefault="004B551C" w:rsidP="006B144D">
            <w:pPr>
              <w:pStyle w:val="Domylnie"/>
              <w:spacing w:after="0"/>
              <w:rPr>
                <w:sz w:val="20"/>
                <w:szCs w:val="20"/>
                <w:lang w:val="en-US"/>
              </w:rPr>
            </w:pPr>
            <w:r w:rsidRPr="006B144D">
              <w:rPr>
                <w:sz w:val="20"/>
                <w:szCs w:val="20"/>
                <w:lang w:val="en-US"/>
              </w:rPr>
              <w:t xml:space="preserve">- </w:t>
            </w:r>
            <w:bookmarkStart w:id="0" w:name="tw-target-text"/>
            <w:bookmarkEnd w:id="0"/>
            <w:r w:rsidRPr="006B144D">
              <w:rPr>
                <w:sz w:val="20"/>
                <w:szCs w:val="20"/>
                <w:lang w:val="en-US"/>
              </w:rPr>
              <w:t>knows when the patient needs hospitalization</w:t>
            </w:r>
          </w:p>
          <w:p w:rsidR="004B551C" w:rsidRPr="006B144D" w:rsidRDefault="004B551C" w:rsidP="006B144D">
            <w:pPr>
              <w:pStyle w:val="Domylnie"/>
              <w:spacing w:after="0"/>
              <w:rPr>
                <w:sz w:val="20"/>
                <w:szCs w:val="20"/>
                <w:lang w:val="en-US"/>
              </w:rPr>
            </w:pPr>
          </w:p>
          <w:p w:rsidR="004B551C" w:rsidRPr="006B144D" w:rsidRDefault="004B551C" w:rsidP="006B144D">
            <w:pPr>
              <w:pStyle w:val="Domylnie"/>
              <w:spacing w:after="0"/>
              <w:rPr>
                <w:sz w:val="20"/>
                <w:szCs w:val="20"/>
                <w:lang w:val="en-US"/>
              </w:rPr>
            </w:pPr>
          </w:p>
          <w:p w:rsidR="004B551C" w:rsidRPr="006B144D" w:rsidRDefault="004B551C" w:rsidP="006B144D">
            <w:pPr>
              <w:pStyle w:val="Domylnie"/>
              <w:spacing w:after="0"/>
              <w:rPr>
                <w:sz w:val="20"/>
                <w:szCs w:val="20"/>
                <w:lang w:val="en-US"/>
              </w:rPr>
            </w:pPr>
            <w:r w:rsidRPr="006B144D">
              <w:rPr>
                <w:sz w:val="20"/>
                <w:szCs w:val="20"/>
                <w:lang w:val="en-US"/>
              </w:rPr>
              <w:t>-</w:t>
            </w:r>
            <w:bookmarkStart w:id="1" w:name="tw-target-text1"/>
            <w:bookmarkEnd w:id="1"/>
            <w:r w:rsidRPr="006B144D">
              <w:rPr>
                <w:sz w:val="20"/>
                <w:szCs w:val="20"/>
                <w:lang w:val="en-US"/>
              </w:rPr>
              <w:t>knows and understands impact  of oral diseases on general health status</w:t>
            </w:r>
          </w:p>
          <w:p w:rsidR="004B551C" w:rsidRPr="006B144D" w:rsidRDefault="004B551C" w:rsidP="006B144D">
            <w:pPr>
              <w:pStyle w:val="Domylnie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rPr>
                <w:lang w:val="en-US"/>
              </w:rPr>
            </w:pPr>
            <w:r w:rsidRPr="006B144D">
              <w:rPr>
                <w:sz w:val="20"/>
                <w:szCs w:val="20"/>
                <w:lang w:val="en-US"/>
              </w:rPr>
              <w:t xml:space="preserve">- conversatio workshops. </w:t>
            </w:r>
          </w:p>
          <w:p w:rsidR="004B551C" w:rsidRPr="006B144D" w:rsidRDefault="004B551C" w:rsidP="006B144D">
            <w:pPr>
              <w:pStyle w:val="Domylnie"/>
              <w:rPr>
                <w:lang w:val="en-US"/>
              </w:rPr>
            </w:pPr>
            <w:r w:rsidRPr="006B144D">
              <w:rPr>
                <w:sz w:val="20"/>
                <w:szCs w:val="20"/>
                <w:lang w:val="en-US"/>
              </w:rPr>
              <w:t xml:space="preserve">- active involvement in solving problems and  discussion 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  <w:r>
              <w:rPr>
                <w:rFonts w:eastAsia="Calibri" w:cs="Calibri"/>
                <w:lang w:val="en-US"/>
              </w:rPr>
              <w:t>CK</w:t>
            </w:r>
          </w:p>
        </w:tc>
      </w:tr>
      <w:tr w:rsidR="004B551C" w:rsidTr="00AA43A8">
        <w:trPr>
          <w:trHeight w:val="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Default="004E3B91" w:rsidP="006B144D">
            <w:pPr>
              <w:pStyle w:val="Domylnie"/>
              <w:spacing w:after="0"/>
            </w:pPr>
            <w:r>
              <w:t>U</w:t>
            </w:r>
            <w:r w:rsidR="00402D2B">
              <w:t>1</w:t>
            </w:r>
          </w:p>
          <w:p w:rsidR="00402D2B" w:rsidRDefault="00402D2B" w:rsidP="006B144D">
            <w:pPr>
              <w:pStyle w:val="Domylnie"/>
              <w:spacing w:after="0"/>
            </w:pPr>
          </w:p>
          <w:p w:rsidR="00402D2B" w:rsidRDefault="00402D2B" w:rsidP="006B144D">
            <w:pPr>
              <w:pStyle w:val="Domylnie"/>
              <w:spacing w:after="0"/>
            </w:pPr>
          </w:p>
          <w:p w:rsidR="00402D2B" w:rsidRDefault="00402D2B" w:rsidP="006B144D">
            <w:pPr>
              <w:pStyle w:val="Domylnie"/>
              <w:spacing w:after="0"/>
            </w:pPr>
          </w:p>
          <w:p w:rsidR="00402D2B" w:rsidRDefault="004E3B91" w:rsidP="006B144D">
            <w:pPr>
              <w:pStyle w:val="Domylnie"/>
              <w:spacing w:after="0"/>
            </w:pPr>
            <w:r>
              <w:t>U</w:t>
            </w:r>
            <w:r w:rsidR="00402D2B">
              <w:t>2</w:t>
            </w:r>
          </w:p>
          <w:p w:rsidR="00402D2B" w:rsidRDefault="00402D2B" w:rsidP="006B144D">
            <w:pPr>
              <w:pStyle w:val="Domylnie"/>
              <w:spacing w:after="0"/>
            </w:pPr>
          </w:p>
          <w:p w:rsidR="00402D2B" w:rsidRDefault="00402D2B" w:rsidP="006B144D">
            <w:pPr>
              <w:pStyle w:val="Domylnie"/>
              <w:spacing w:after="0"/>
            </w:pPr>
          </w:p>
          <w:p w:rsidR="00402D2B" w:rsidRDefault="00402D2B" w:rsidP="006B144D">
            <w:pPr>
              <w:pStyle w:val="Domylnie"/>
              <w:spacing w:after="0"/>
            </w:pPr>
          </w:p>
          <w:p w:rsidR="00402D2B" w:rsidRDefault="00402D2B" w:rsidP="006B144D">
            <w:pPr>
              <w:pStyle w:val="Domylnie"/>
              <w:spacing w:after="0"/>
            </w:pPr>
          </w:p>
          <w:p w:rsidR="00402D2B" w:rsidRDefault="004E3B91" w:rsidP="006B144D">
            <w:pPr>
              <w:pStyle w:val="Domylnie"/>
              <w:spacing w:after="0"/>
            </w:pPr>
            <w:r>
              <w:t>U</w:t>
            </w:r>
            <w:r w:rsidR="00402D2B">
              <w:t>3</w:t>
            </w:r>
          </w:p>
          <w:p w:rsidR="00402D2B" w:rsidRDefault="00402D2B" w:rsidP="006B144D">
            <w:pPr>
              <w:pStyle w:val="Domylnie"/>
              <w:spacing w:after="0"/>
            </w:pPr>
          </w:p>
          <w:p w:rsidR="00402D2B" w:rsidRDefault="00402D2B" w:rsidP="006B144D">
            <w:pPr>
              <w:pStyle w:val="Domylnie"/>
              <w:spacing w:after="0"/>
            </w:pPr>
          </w:p>
          <w:p w:rsidR="00402D2B" w:rsidRDefault="00402D2B" w:rsidP="006B144D">
            <w:pPr>
              <w:pStyle w:val="Domylnie"/>
              <w:spacing w:after="0"/>
            </w:pPr>
          </w:p>
          <w:p w:rsidR="00402D2B" w:rsidRDefault="00402D2B" w:rsidP="006B144D">
            <w:pPr>
              <w:pStyle w:val="Domylnie"/>
              <w:spacing w:after="0"/>
            </w:pPr>
          </w:p>
          <w:p w:rsidR="00402D2B" w:rsidRDefault="004E3B91" w:rsidP="006B144D">
            <w:pPr>
              <w:pStyle w:val="Domylnie"/>
              <w:spacing w:after="0"/>
            </w:pPr>
            <w:r>
              <w:t>U</w:t>
            </w:r>
            <w:r w:rsidR="00402D2B">
              <w:t>4</w:t>
            </w:r>
          </w:p>
          <w:p w:rsidR="00402D2B" w:rsidRDefault="00402D2B" w:rsidP="006B144D">
            <w:pPr>
              <w:pStyle w:val="Domylnie"/>
              <w:spacing w:after="0"/>
            </w:pPr>
          </w:p>
          <w:p w:rsidR="00402D2B" w:rsidRDefault="00402D2B" w:rsidP="006B144D">
            <w:pPr>
              <w:pStyle w:val="Domylnie"/>
              <w:spacing w:after="0"/>
            </w:pPr>
          </w:p>
          <w:p w:rsidR="00402D2B" w:rsidRDefault="004E3B91" w:rsidP="006B144D">
            <w:pPr>
              <w:pStyle w:val="Domylnie"/>
              <w:spacing w:after="0"/>
            </w:pPr>
            <w:r>
              <w:t>U</w:t>
            </w:r>
            <w:r w:rsidR="00402D2B">
              <w:t>5</w:t>
            </w:r>
          </w:p>
          <w:p w:rsidR="00402D2B" w:rsidRDefault="00402D2B" w:rsidP="006B144D">
            <w:pPr>
              <w:pStyle w:val="Domylnie"/>
              <w:spacing w:after="0"/>
            </w:pPr>
          </w:p>
          <w:p w:rsidR="00402D2B" w:rsidRDefault="00402D2B" w:rsidP="006B144D">
            <w:pPr>
              <w:pStyle w:val="Domylnie"/>
              <w:spacing w:after="0"/>
            </w:pPr>
          </w:p>
          <w:p w:rsidR="00402D2B" w:rsidRDefault="00402D2B" w:rsidP="006B144D">
            <w:pPr>
              <w:pStyle w:val="Domylnie"/>
              <w:spacing w:after="0"/>
            </w:pPr>
          </w:p>
          <w:p w:rsidR="00402D2B" w:rsidRPr="006B144D" w:rsidRDefault="004E3B91" w:rsidP="006B144D">
            <w:pPr>
              <w:pStyle w:val="Domylnie"/>
              <w:spacing w:after="0"/>
            </w:pPr>
            <w:r>
              <w:lastRenderedPageBreak/>
              <w:t>U</w:t>
            </w:r>
            <w:r w:rsidR="00402D2B"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551C" w:rsidRPr="006B144D" w:rsidRDefault="004B551C" w:rsidP="004A69FE">
            <w:pPr>
              <w:pStyle w:val="Domylnie"/>
              <w:spacing w:after="0"/>
            </w:pPr>
            <w:r w:rsidRPr="006B144D">
              <w:rPr>
                <w:b/>
                <w:bCs/>
                <w:sz w:val="24"/>
                <w:szCs w:val="24"/>
              </w:rPr>
              <w:lastRenderedPageBreak/>
              <w:t>E.U 1</w:t>
            </w:r>
          </w:p>
          <w:p w:rsidR="004B551C" w:rsidRDefault="004B551C" w:rsidP="004A69FE">
            <w:pPr>
              <w:pStyle w:val="Domylnie"/>
              <w:spacing w:after="0"/>
            </w:pPr>
          </w:p>
          <w:p w:rsidR="004B551C" w:rsidRDefault="004B551C" w:rsidP="004A69FE">
            <w:pPr>
              <w:pStyle w:val="Domylnie"/>
              <w:spacing w:after="0"/>
            </w:pPr>
          </w:p>
          <w:p w:rsidR="004B551C" w:rsidRPr="006B144D" w:rsidRDefault="004B551C" w:rsidP="004A69FE">
            <w:pPr>
              <w:pStyle w:val="Domylnie"/>
              <w:spacing w:after="0"/>
            </w:pPr>
          </w:p>
          <w:p w:rsidR="004B551C" w:rsidRPr="006B144D" w:rsidRDefault="004B551C" w:rsidP="004A69FE">
            <w:pPr>
              <w:pStyle w:val="Domylnie"/>
              <w:spacing w:after="0"/>
            </w:pPr>
            <w:r w:rsidRPr="006B144D">
              <w:rPr>
                <w:b/>
                <w:bCs/>
                <w:sz w:val="24"/>
                <w:szCs w:val="24"/>
              </w:rPr>
              <w:t>E.U 2</w:t>
            </w:r>
          </w:p>
          <w:p w:rsidR="004B551C" w:rsidRPr="006B144D" w:rsidRDefault="004B551C" w:rsidP="004A69FE">
            <w:pPr>
              <w:pStyle w:val="Domylnie"/>
              <w:spacing w:after="0"/>
            </w:pPr>
          </w:p>
          <w:p w:rsidR="004B551C" w:rsidRPr="006B144D" w:rsidRDefault="004B551C" w:rsidP="004A69FE">
            <w:pPr>
              <w:pStyle w:val="Domylnie"/>
              <w:spacing w:after="0"/>
            </w:pPr>
          </w:p>
          <w:p w:rsidR="004B551C" w:rsidRPr="006B144D" w:rsidRDefault="004B551C" w:rsidP="004A69FE">
            <w:pPr>
              <w:pStyle w:val="Domylnie"/>
              <w:spacing w:after="0"/>
            </w:pPr>
          </w:p>
          <w:p w:rsidR="004B551C" w:rsidRPr="006B144D" w:rsidRDefault="004B551C" w:rsidP="004A69FE">
            <w:pPr>
              <w:pStyle w:val="Domylnie"/>
              <w:spacing w:after="0"/>
            </w:pPr>
          </w:p>
          <w:p w:rsidR="004B551C" w:rsidRPr="006B144D" w:rsidRDefault="004B551C" w:rsidP="004A69FE">
            <w:pPr>
              <w:pStyle w:val="Domylnie"/>
              <w:spacing w:after="0"/>
            </w:pPr>
            <w:r w:rsidRPr="006B144D">
              <w:rPr>
                <w:b/>
                <w:bCs/>
                <w:sz w:val="24"/>
                <w:szCs w:val="24"/>
              </w:rPr>
              <w:t>E.U 3</w:t>
            </w:r>
          </w:p>
          <w:p w:rsidR="004B551C" w:rsidRPr="006B144D" w:rsidRDefault="004B551C" w:rsidP="004A69FE">
            <w:pPr>
              <w:pStyle w:val="Domylnie"/>
              <w:spacing w:after="0"/>
            </w:pPr>
          </w:p>
          <w:p w:rsidR="004B551C" w:rsidRPr="006B144D" w:rsidRDefault="004B551C" w:rsidP="004A69FE">
            <w:pPr>
              <w:pStyle w:val="Domylnie"/>
              <w:spacing w:after="0"/>
            </w:pPr>
          </w:p>
          <w:p w:rsidR="004B551C" w:rsidRPr="006B144D" w:rsidRDefault="004B551C" w:rsidP="004A69FE">
            <w:pPr>
              <w:pStyle w:val="Domylnie"/>
              <w:spacing w:after="0"/>
            </w:pPr>
          </w:p>
          <w:p w:rsidR="004B551C" w:rsidRPr="006B144D" w:rsidRDefault="004B551C" w:rsidP="004A69FE">
            <w:pPr>
              <w:pStyle w:val="Domylnie"/>
              <w:spacing w:after="0"/>
            </w:pPr>
            <w:r w:rsidRPr="006B144D">
              <w:rPr>
                <w:b/>
                <w:bCs/>
                <w:sz w:val="24"/>
                <w:szCs w:val="24"/>
              </w:rPr>
              <w:t>E.U 4</w:t>
            </w:r>
          </w:p>
          <w:p w:rsidR="004B551C" w:rsidRPr="006B144D" w:rsidRDefault="004B551C" w:rsidP="004A69FE">
            <w:pPr>
              <w:pStyle w:val="Domylnie"/>
              <w:spacing w:after="0"/>
            </w:pPr>
          </w:p>
          <w:p w:rsidR="004B551C" w:rsidRPr="006B144D" w:rsidRDefault="004B551C" w:rsidP="004A69FE">
            <w:pPr>
              <w:pStyle w:val="Domylnie"/>
              <w:spacing w:after="0"/>
            </w:pPr>
          </w:p>
          <w:p w:rsidR="004B551C" w:rsidRPr="006B144D" w:rsidRDefault="004B551C" w:rsidP="004A69FE">
            <w:pPr>
              <w:pStyle w:val="Domylnie"/>
              <w:spacing w:after="0"/>
            </w:pPr>
            <w:r w:rsidRPr="006B144D">
              <w:rPr>
                <w:b/>
                <w:bCs/>
                <w:sz w:val="24"/>
                <w:szCs w:val="24"/>
              </w:rPr>
              <w:t>E.U 17</w:t>
            </w:r>
          </w:p>
          <w:p w:rsidR="004B551C" w:rsidRPr="006B144D" w:rsidRDefault="004B551C" w:rsidP="004A69FE">
            <w:pPr>
              <w:pStyle w:val="Domylnie"/>
              <w:spacing w:after="0"/>
            </w:pPr>
          </w:p>
          <w:p w:rsidR="004B551C" w:rsidRPr="006B144D" w:rsidRDefault="004B551C" w:rsidP="004A69FE">
            <w:pPr>
              <w:pStyle w:val="Domylnie"/>
              <w:spacing w:after="0"/>
            </w:pPr>
          </w:p>
          <w:p w:rsidR="004B551C" w:rsidRPr="006B144D" w:rsidRDefault="004B551C" w:rsidP="004A69FE">
            <w:pPr>
              <w:pStyle w:val="Domylnie"/>
              <w:spacing w:after="0"/>
            </w:pPr>
          </w:p>
          <w:p w:rsidR="004B551C" w:rsidRPr="006B144D" w:rsidRDefault="004B551C" w:rsidP="004A69FE">
            <w:pPr>
              <w:pStyle w:val="Domylnie"/>
              <w:spacing w:after="0"/>
            </w:pPr>
            <w:r>
              <w:rPr>
                <w:rFonts w:eastAsia="Calibri" w:cs="Calibri"/>
                <w:b/>
                <w:sz w:val="24"/>
                <w:lang w:val="en-US"/>
              </w:rPr>
              <w:t>E.U 20</w:t>
            </w:r>
          </w:p>
          <w:p w:rsidR="004B551C" w:rsidRPr="006B144D" w:rsidRDefault="004B551C" w:rsidP="004A69FE">
            <w:pPr>
              <w:pStyle w:val="Domylnie"/>
              <w:spacing w:after="0"/>
            </w:pPr>
          </w:p>
          <w:p w:rsidR="004B551C" w:rsidRPr="006B144D" w:rsidRDefault="004B551C" w:rsidP="004A69FE">
            <w:pPr>
              <w:pStyle w:val="Domylnie"/>
              <w:spacing w:after="0"/>
            </w:pPr>
          </w:p>
          <w:p w:rsidR="004B551C" w:rsidRPr="006B144D" w:rsidRDefault="004B551C" w:rsidP="004A69FE">
            <w:pPr>
              <w:pStyle w:val="Domylnie"/>
              <w:spacing w:after="0"/>
            </w:pPr>
          </w:p>
          <w:p w:rsidR="004B551C" w:rsidRPr="006B144D" w:rsidRDefault="004B551C" w:rsidP="004A69FE">
            <w:pPr>
              <w:pStyle w:val="Domylnie"/>
              <w:spacing w:after="0"/>
            </w:pPr>
          </w:p>
          <w:p w:rsidR="004B551C" w:rsidRPr="006B144D" w:rsidRDefault="004B551C" w:rsidP="004A69FE">
            <w:pPr>
              <w:pStyle w:val="Domylnie"/>
              <w:spacing w:after="0"/>
            </w:pPr>
          </w:p>
          <w:p w:rsidR="004B551C" w:rsidRPr="006B144D" w:rsidRDefault="004B551C" w:rsidP="004A69FE">
            <w:pPr>
              <w:pStyle w:val="Domylnie"/>
              <w:spacing w:after="0"/>
            </w:pPr>
          </w:p>
        </w:tc>
        <w:tc>
          <w:tcPr>
            <w:tcW w:w="3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  <w:rPr>
                <w:sz w:val="20"/>
                <w:szCs w:val="20"/>
                <w:lang w:val="en-US"/>
              </w:rPr>
            </w:pPr>
            <w:r w:rsidRPr="006B144D">
              <w:rPr>
                <w:sz w:val="20"/>
                <w:szCs w:val="20"/>
                <w:lang w:val="en-US"/>
              </w:rPr>
              <w:lastRenderedPageBreak/>
              <w:t>-performs differential diagnosis of the most common adults diseases</w:t>
            </w:r>
          </w:p>
          <w:p w:rsidR="004B551C" w:rsidRPr="006B144D" w:rsidRDefault="004B551C" w:rsidP="006B144D">
            <w:pPr>
              <w:pStyle w:val="Domylnie"/>
              <w:spacing w:after="0"/>
              <w:rPr>
                <w:sz w:val="20"/>
                <w:szCs w:val="20"/>
                <w:lang w:val="en-US"/>
              </w:rPr>
            </w:pPr>
          </w:p>
          <w:p w:rsidR="004B551C" w:rsidRPr="006B144D" w:rsidRDefault="004B551C" w:rsidP="006B144D">
            <w:pPr>
              <w:pStyle w:val="Domylnie"/>
              <w:spacing w:after="0"/>
              <w:rPr>
                <w:sz w:val="20"/>
                <w:szCs w:val="20"/>
                <w:lang w:val="en-US"/>
              </w:rPr>
            </w:pPr>
            <w:r w:rsidRPr="006B144D">
              <w:rPr>
                <w:sz w:val="20"/>
                <w:szCs w:val="20"/>
                <w:lang w:val="en-US"/>
              </w:rPr>
              <w:t>-evaluates and describes the somatic and psychological state of the patient</w:t>
            </w:r>
          </w:p>
          <w:p w:rsidR="004B551C" w:rsidRPr="006B144D" w:rsidRDefault="004B551C" w:rsidP="006B144D">
            <w:pPr>
              <w:pStyle w:val="Domylnie"/>
              <w:spacing w:after="0"/>
              <w:rPr>
                <w:sz w:val="20"/>
                <w:szCs w:val="20"/>
                <w:lang w:val="en-US"/>
              </w:rPr>
            </w:pPr>
          </w:p>
          <w:p w:rsidR="004B551C" w:rsidRPr="006B144D" w:rsidRDefault="004B551C" w:rsidP="006B144D">
            <w:pPr>
              <w:pStyle w:val="Domylnie"/>
              <w:spacing w:after="0"/>
              <w:rPr>
                <w:sz w:val="20"/>
                <w:szCs w:val="20"/>
                <w:lang w:val="en-US"/>
              </w:rPr>
            </w:pPr>
            <w:r w:rsidRPr="006B144D">
              <w:rPr>
                <w:sz w:val="20"/>
                <w:szCs w:val="20"/>
                <w:lang w:val="en-US"/>
              </w:rPr>
              <w:t>-Plans the diagnostic and therapeutic procedures in the case of the most common adult diseases</w:t>
            </w:r>
          </w:p>
          <w:p w:rsidR="004B551C" w:rsidRPr="006B144D" w:rsidRDefault="004B551C" w:rsidP="006B144D">
            <w:pPr>
              <w:pStyle w:val="Domylnie"/>
              <w:spacing w:after="0"/>
              <w:rPr>
                <w:sz w:val="20"/>
                <w:szCs w:val="20"/>
                <w:lang w:val="en-US"/>
              </w:rPr>
            </w:pPr>
          </w:p>
          <w:p w:rsidR="004B551C" w:rsidRPr="006B144D" w:rsidRDefault="004B551C" w:rsidP="006B144D">
            <w:pPr>
              <w:pStyle w:val="Domylnie"/>
              <w:spacing w:after="0"/>
              <w:rPr>
                <w:sz w:val="20"/>
                <w:szCs w:val="20"/>
                <w:lang w:val="en-US"/>
              </w:rPr>
            </w:pPr>
            <w:r w:rsidRPr="006B144D">
              <w:rPr>
                <w:sz w:val="20"/>
                <w:szCs w:val="20"/>
                <w:lang w:val="en-US"/>
              </w:rPr>
              <w:t xml:space="preserve">- </w:t>
            </w:r>
            <w:bookmarkStart w:id="2" w:name="tw-target-text2"/>
            <w:bookmarkEnd w:id="2"/>
            <w:r w:rsidRPr="006B144D">
              <w:rPr>
                <w:sz w:val="20"/>
                <w:szCs w:val="20"/>
                <w:lang w:val="en-US"/>
              </w:rPr>
              <w:t>interprets the results of laboratory tests</w:t>
            </w:r>
          </w:p>
          <w:p w:rsidR="004B551C" w:rsidRPr="006B144D" w:rsidRDefault="004B551C" w:rsidP="006B144D">
            <w:pPr>
              <w:pStyle w:val="Domylnie"/>
              <w:spacing w:after="0"/>
              <w:rPr>
                <w:sz w:val="20"/>
                <w:szCs w:val="20"/>
                <w:lang w:val="en-US"/>
              </w:rPr>
            </w:pPr>
          </w:p>
          <w:p w:rsidR="004B551C" w:rsidRPr="006B144D" w:rsidRDefault="004B551C" w:rsidP="006B144D">
            <w:pPr>
              <w:pStyle w:val="Domylnie"/>
              <w:spacing w:after="0"/>
              <w:rPr>
                <w:sz w:val="20"/>
                <w:szCs w:val="20"/>
                <w:lang w:val="en-US"/>
              </w:rPr>
            </w:pPr>
          </w:p>
          <w:p w:rsidR="004B551C" w:rsidRPr="006B144D" w:rsidRDefault="004B551C" w:rsidP="006B144D">
            <w:pPr>
              <w:pStyle w:val="Domylnie"/>
              <w:spacing w:after="0"/>
              <w:rPr>
                <w:sz w:val="20"/>
                <w:szCs w:val="20"/>
                <w:lang w:val="en-US"/>
              </w:rPr>
            </w:pPr>
            <w:r w:rsidRPr="006B144D">
              <w:rPr>
                <w:sz w:val="20"/>
                <w:szCs w:val="20"/>
                <w:lang w:val="en-US"/>
              </w:rPr>
              <w:t xml:space="preserve">- </w:t>
            </w:r>
            <w:bookmarkStart w:id="3" w:name="tw-target-text3"/>
            <w:bookmarkEnd w:id="3"/>
            <w:r w:rsidRPr="006B144D">
              <w:rPr>
                <w:sz w:val="20"/>
                <w:szCs w:val="20"/>
                <w:lang w:val="en-US"/>
              </w:rPr>
              <w:t>recognize diseases related to tobacco addiction , alcoholism and other addictions</w:t>
            </w:r>
          </w:p>
          <w:p w:rsidR="004B551C" w:rsidRPr="006B144D" w:rsidRDefault="004B551C" w:rsidP="006B144D">
            <w:pPr>
              <w:pStyle w:val="Domylnie"/>
              <w:spacing w:after="0"/>
              <w:rPr>
                <w:sz w:val="20"/>
                <w:szCs w:val="20"/>
                <w:lang w:val="en-US"/>
              </w:rPr>
            </w:pPr>
          </w:p>
          <w:p w:rsidR="004B551C" w:rsidRPr="006B144D" w:rsidRDefault="004B551C" w:rsidP="006B144D">
            <w:pPr>
              <w:pStyle w:val="Domylnie"/>
              <w:rPr>
                <w:sz w:val="20"/>
                <w:szCs w:val="20"/>
                <w:lang w:val="en-US"/>
              </w:rPr>
            </w:pPr>
            <w:r w:rsidRPr="006B144D">
              <w:rPr>
                <w:sz w:val="20"/>
                <w:szCs w:val="20"/>
                <w:lang w:val="en-US"/>
              </w:rPr>
              <w:t xml:space="preserve">- is able to perform basic medical procedures and treatments: temperature, pulse measurement, preparation of the operative field, intravenous, intramuscular and </w:t>
            </w:r>
            <w:r w:rsidRPr="006B144D">
              <w:rPr>
                <w:sz w:val="20"/>
                <w:szCs w:val="20"/>
                <w:lang w:val="en-US"/>
              </w:rPr>
              <w:lastRenderedPageBreak/>
              <w:t xml:space="preserve">subcutaneous injections, etc.  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rPr>
                <w:lang w:val="en-US"/>
              </w:rPr>
            </w:pPr>
            <w:r w:rsidRPr="006B144D">
              <w:rPr>
                <w:sz w:val="20"/>
                <w:szCs w:val="20"/>
                <w:lang w:val="en-US"/>
              </w:rPr>
              <w:lastRenderedPageBreak/>
              <w:t>- to carry out the medical history of the patient</w:t>
            </w:r>
          </w:p>
          <w:p w:rsidR="004B551C" w:rsidRPr="006B144D" w:rsidRDefault="004B551C" w:rsidP="006B144D">
            <w:pPr>
              <w:pStyle w:val="Domylnie"/>
              <w:rPr>
                <w:lang w:val="en-US"/>
              </w:rPr>
            </w:pPr>
          </w:p>
          <w:p w:rsidR="004B551C" w:rsidRPr="006B144D" w:rsidRDefault="004B551C" w:rsidP="006B144D">
            <w:pPr>
              <w:pStyle w:val="Domylnie"/>
              <w:rPr>
                <w:lang w:val="en-US"/>
              </w:rPr>
            </w:pPr>
            <w:r w:rsidRPr="006B144D">
              <w:rPr>
                <w:sz w:val="20"/>
                <w:szCs w:val="20"/>
                <w:lang w:val="en-US"/>
              </w:rPr>
              <w:t>- preparing the patient for examination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  <w:r>
              <w:rPr>
                <w:rFonts w:eastAsia="Calibri" w:cs="Calibri"/>
                <w:lang w:val="en-US"/>
              </w:rPr>
              <w:t>CK</w:t>
            </w:r>
          </w:p>
        </w:tc>
      </w:tr>
      <w:tr w:rsidR="004B551C" w:rsidRPr="000D4F3C" w:rsidTr="00AA43A8">
        <w:trPr>
          <w:trHeight w:val="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E3B91" w:rsidP="006B144D">
            <w:pPr>
              <w:pStyle w:val="Domylnie"/>
              <w:spacing w:after="0"/>
            </w:pPr>
            <w:r>
              <w:lastRenderedPageBreak/>
              <w:t>K</w:t>
            </w:r>
            <w:r w:rsidR="00402D2B"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551C" w:rsidRPr="006B144D" w:rsidRDefault="004B551C" w:rsidP="004A69FE">
            <w:pPr>
              <w:pStyle w:val="Domylnie"/>
              <w:spacing w:after="0"/>
            </w:pPr>
            <w:r>
              <w:rPr>
                <w:rFonts w:eastAsia="Calibri" w:cs="Calibri"/>
                <w:b/>
                <w:sz w:val="24"/>
              </w:rPr>
              <w:t>K 01</w:t>
            </w:r>
          </w:p>
        </w:tc>
        <w:tc>
          <w:tcPr>
            <w:tcW w:w="30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  <w:rPr>
                <w:sz w:val="20"/>
                <w:szCs w:val="20"/>
                <w:lang w:val="en-US"/>
              </w:rPr>
            </w:pPr>
            <w:r w:rsidRPr="006B144D">
              <w:rPr>
                <w:sz w:val="20"/>
                <w:szCs w:val="20"/>
                <w:lang w:val="en-US"/>
              </w:rPr>
              <w:t>actively participates in class and works in a group,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  <w:rPr>
                <w:lang w:val="en-US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  <w:rPr>
                <w:lang w:val="en-US"/>
              </w:rPr>
            </w:pPr>
          </w:p>
        </w:tc>
      </w:tr>
      <w:tr w:rsidR="004B551C" w:rsidRPr="000D4F3C" w:rsidTr="004B551C">
        <w:trPr>
          <w:trHeight w:val="1"/>
        </w:trPr>
        <w:tc>
          <w:tcPr>
            <w:tcW w:w="922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C77F2D" w:rsidRDefault="004B551C" w:rsidP="00C77F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US" w:eastAsia="pl-PL"/>
              </w:rPr>
            </w:pPr>
            <w:r w:rsidRPr="00C77F2D">
              <w:rPr>
                <w:rFonts w:cs="Calibri"/>
                <w:sz w:val="18"/>
                <w:szCs w:val="18"/>
                <w:lang w:val="en-US" w:eastAsia="pl-PL"/>
              </w:rPr>
              <w:t>**WY - lecture; SE - seminar (SE); auditorium classes - CA; CN - principal classes (non-clinical); CL - laboratory classes; CN -</w:t>
            </w:r>
          </w:p>
          <w:p w:rsidR="004B551C" w:rsidRPr="00C77F2D" w:rsidRDefault="004B551C" w:rsidP="00C77F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US" w:eastAsia="pl-PL"/>
              </w:rPr>
            </w:pPr>
            <w:r w:rsidRPr="00C77F2D">
              <w:rPr>
                <w:rFonts w:cs="Calibri"/>
                <w:sz w:val="18"/>
                <w:szCs w:val="18"/>
                <w:lang w:val="en-US" w:eastAsia="pl-PL"/>
              </w:rPr>
              <w:t>specialist (master's) classes; CS - simulated classes; LE - language courses; PP - practical classes with patient; WF - physical</w:t>
            </w:r>
          </w:p>
          <w:p w:rsidR="004B551C" w:rsidRPr="006B144D" w:rsidRDefault="004B551C" w:rsidP="00C77F2D">
            <w:pPr>
              <w:pStyle w:val="Domylnie"/>
              <w:spacing w:after="0"/>
              <w:jc w:val="both"/>
              <w:rPr>
                <w:lang w:val="en-US"/>
              </w:rPr>
            </w:pPr>
            <w:r w:rsidRPr="00C77F2D">
              <w:rPr>
                <w:rFonts w:cs="Calibri"/>
                <w:sz w:val="18"/>
                <w:szCs w:val="18"/>
                <w:lang w:val="en-US"/>
              </w:rPr>
              <w:t>education classes (mandatory); PZ - professional training; SK - self-education</w:t>
            </w:r>
          </w:p>
        </w:tc>
      </w:tr>
      <w:tr w:rsidR="004B551C" w:rsidTr="004B551C">
        <w:trPr>
          <w:trHeight w:val="1"/>
        </w:trPr>
        <w:tc>
          <w:tcPr>
            <w:tcW w:w="922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C77F2D" w:rsidRDefault="004B551C" w:rsidP="00C77F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pl-PL"/>
              </w:rPr>
            </w:pPr>
            <w:r w:rsidRPr="00C77F2D">
              <w:rPr>
                <w:rFonts w:cs="Calibri"/>
                <w:sz w:val="24"/>
                <w:szCs w:val="24"/>
                <w:lang w:val="en-US" w:eastAsia="pl-PL"/>
              </w:rPr>
              <w:t>Put a cross on a 1 to 3 scale to mark how the above outcomes categorize your classes in terms</w:t>
            </w:r>
          </w:p>
          <w:p w:rsidR="004B551C" w:rsidRPr="00C77F2D" w:rsidRDefault="004B551C" w:rsidP="00C77F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pl-PL"/>
              </w:rPr>
            </w:pPr>
            <w:r w:rsidRPr="00C77F2D">
              <w:rPr>
                <w:rFonts w:cs="Calibri"/>
                <w:sz w:val="24"/>
                <w:szCs w:val="24"/>
                <w:lang w:val="en-US" w:eastAsia="pl-PL"/>
              </w:rPr>
              <w:t>of knowledge, skills and attitudes e.g.:</w:t>
            </w:r>
          </w:p>
          <w:p w:rsidR="004B551C" w:rsidRDefault="004B551C" w:rsidP="00C77F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Knowledge + + +</w:t>
            </w:r>
          </w:p>
          <w:p w:rsidR="004B551C" w:rsidRDefault="004B551C" w:rsidP="00C77F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Skills + +</w:t>
            </w:r>
          </w:p>
          <w:p w:rsidR="004B551C" w:rsidRPr="006B144D" w:rsidRDefault="004B551C" w:rsidP="00C77F2D">
            <w:pPr>
              <w:pStyle w:val="Domylnie"/>
              <w:spacing w:after="0"/>
            </w:pPr>
            <w:r>
              <w:rPr>
                <w:rFonts w:cs="Calibri"/>
                <w:sz w:val="24"/>
                <w:szCs w:val="24"/>
              </w:rPr>
              <w:t>Attitudes +</w:t>
            </w:r>
          </w:p>
        </w:tc>
      </w:tr>
      <w:tr w:rsidR="004B551C" w:rsidRPr="000D4F3C" w:rsidTr="004B551C">
        <w:trPr>
          <w:trHeight w:val="1"/>
        </w:trPr>
        <w:tc>
          <w:tcPr>
            <w:tcW w:w="922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  <w:rPr>
                <w:lang w:val="en-US"/>
              </w:rPr>
            </w:pPr>
            <w:r w:rsidRPr="00C77F2D">
              <w:rPr>
                <w:rFonts w:cs="Calibri,Bold"/>
                <w:b/>
                <w:bCs/>
                <w:sz w:val="24"/>
                <w:szCs w:val="24"/>
                <w:lang w:val="en-US"/>
              </w:rPr>
              <w:t>Student's workload (the ECTS credit balance):</w:t>
            </w:r>
          </w:p>
        </w:tc>
      </w:tr>
      <w:tr w:rsidR="004B551C" w:rsidTr="004B551C">
        <w:trPr>
          <w:trHeight w:val="1"/>
        </w:trPr>
        <w:tc>
          <w:tcPr>
            <w:tcW w:w="37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C77F2D" w:rsidRDefault="004B551C" w:rsidP="00C77F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4"/>
                <w:szCs w:val="24"/>
                <w:lang w:val="en-US" w:eastAsia="pl-PL"/>
              </w:rPr>
            </w:pPr>
            <w:r w:rsidRPr="00C77F2D">
              <w:rPr>
                <w:rFonts w:cs="Calibri,Bold"/>
                <w:b/>
                <w:bCs/>
                <w:sz w:val="24"/>
                <w:szCs w:val="24"/>
                <w:lang w:val="en-US" w:eastAsia="pl-PL"/>
              </w:rPr>
              <w:t>Form of student's workload</w:t>
            </w:r>
          </w:p>
          <w:p w:rsidR="004B551C" w:rsidRPr="00C77F2D" w:rsidRDefault="004B551C" w:rsidP="00C77F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pl-PL"/>
              </w:rPr>
            </w:pPr>
            <w:r w:rsidRPr="00C77F2D">
              <w:rPr>
                <w:rFonts w:cs="Calibri"/>
                <w:sz w:val="24"/>
                <w:szCs w:val="24"/>
                <w:lang w:val="en-US" w:eastAsia="pl-PL"/>
              </w:rPr>
              <w:t>(attendance, initiative, preparation to classes,</w:t>
            </w:r>
          </w:p>
          <w:p w:rsidR="004B551C" w:rsidRPr="006B144D" w:rsidRDefault="004B551C" w:rsidP="00C77F2D">
            <w:pPr>
              <w:pStyle w:val="Domylnie"/>
              <w:spacing w:after="0"/>
              <w:rPr>
                <w:lang w:val="en-US"/>
              </w:rPr>
            </w:pPr>
            <w:r w:rsidRPr="00C77F2D">
              <w:rPr>
                <w:rFonts w:cs="Calibri"/>
                <w:sz w:val="24"/>
                <w:szCs w:val="24"/>
              </w:rPr>
              <w:t>verification etc.)</w:t>
            </w:r>
          </w:p>
        </w:tc>
        <w:tc>
          <w:tcPr>
            <w:tcW w:w="54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  <w:r>
              <w:rPr>
                <w:rFonts w:eastAsia="Calibri" w:cs="Calibri"/>
                <w:b/>
                <w:sz w:val="24"/>
              </w:rPr>
              <w:t>Student's workload (h)</w:t>
            </w:r>
          </w:p>
        </w:tc>
      </w:tr>
      <w:tr w:rsidR="004B551C" w:rsidTr="004B551C">
        <w:trPr>
          <w:trHeight w:val="1"/>
        </w:trPr>
        <w:tc>
          <w:tcPr>
            <w:tcW w:w="37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C77F2D" w:rsidRDefault="004B551C" w:rsidP="006B14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F2D">
              <w:rPr>
                <w:rFonts w:cs="Calibri"/>
                <w:sz w:val="24"/>
                <w:szCs w:val="24"/>
                <w:lang w:eastAsia="pl-PL"/>
              </w:rPr>
              <w:t>1. Contact hours</w:t>
            </w:r>
          </w:p>
        </w:tc>
        <w:tc>
          <w:tcPr>
            <w:tcW w:w="54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  <w:r>
              <w:rPr>
                <w:rFonts w:eastAsia="Calibri" w:cs="Calibri"/>
              </w:rPr>
              <w:t>15</w:t>
            </w:r>
          </w:p>
        </w:tc>
      </w:tr>
      <w:tr w:rsidR="004B551C" w:rsidTr="004B551C">
        <w:trPr>
          <w:trHeight w:val="1"/>
        </w:trPr>
        <w:tc>
          <w:tcPr>
            <w:tcW w:w="37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C77F2D" w:rsidRDefault="004B551C" w:rsidP="006B14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C77F2D">
              <w:rPr>
                <w:rFonts w:cs="Calibri"/>
                <w:sz w:val="24"/>
                <w:szCs w:val="24"/>
                <w:lang w:val="en-US" w:eastAsia="pl-PL"/>
              </w:rPr>
              <w:t>2. Time dedicated to student's own work</w:t>
            </w:r>
          </w:p>
        </w:tc>
        <w:tc>
          <w:tcPr>
            <w:tcW w:w="54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  <w:r>
              <w:rPr>
                <w:rFonts w:eastAsia="Calibri" w:cs="Calibri"/>
              </w:rPr>
              <w:t>15</w:t>
            </w:r>
          </w:p>
        </w:tc>
      </w:tr>
      <w:tr w:rsidR="004B551C" w:rsidTr="004B551C">
        <w:trPr>
          <w:trHeight w:val="1"/>
        </w:trPr>
        <w:tc>
          <w:tcPr>
            <w:tcW w:w="37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C77F2D" w:rsidRDefault="004B551C" w:rsidP="006B14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F2D">
              <w:rPr>
                <w:rFonts w:cs="Calibri"/>
                <w:sz w:val="24"/>
                <w:szCs w:val="24"/>
                <w:lang w:eastAsia="pl-PL"/>
              </w:rPr>
              <w:t>Total student's workload</w:t>
            </w:r>
          </w:p>
        </w:tc>
        <w:tc>
          <w:tcPr>
            <w:tcW w:w="54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  <w:r>
              <w:rPr>
                <w:rFonts w:eastAsia="Calibri" w:cs="Calibri"/>
                <w:lang w:val="en-US"/>
              </w:rPr>
              <w:t>30</w:t>
            </w:r>
          </w:p>
        </w:tc>
      </w:tr>
      <w:tr w:rsidR="004B551C" w:rsidTr="004B551C">
        <w:trPr>
          <w:trHeight w:val="1"/>
        </w:trPr>
        <w:tc>
          <w:tcPr>
            <w:tcW w:w="37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C77F2D" w:rsidRDefault="004B551C" w:rsidP="006B14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4"/>
                <w:szCs w:val="24"/>
                <w:lang w:val="en-US"/>
              </w:rPr>
            </w:pPr>
            <w:r w:rsidRPr="00C77F2D">
              <w:rPr>
                <w:rFonts w:cs="Calibri,Bold"/>
                <w:b/>
                <w:bCs/>
                <w:sz w:val="24"/>
                <w:szCs w:val="24"/>
                <w:lang w:val="en-US" w:eastAsia="pl-PL"/>
              </w:rPr>
              <w:t>The ECTS credits per module/subject</w:t>
            </w:r>
          </w:p>
        </w:tc>
        <w:tc>
          <w:tcPr>
            <w:tcW w:w="54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  <w:r>
              <w:rPr>
                <w:rFonts w:eastAsia="Calibri" w:cs="Calibri"/>
                <w:lang w:val="en-US"/>
              </w:rPr>
              <w:t>1</w:t>
            </w:r>
          </w:p>
        </w:tc>
      </w:tr>
      <w:tr w:rsidR="004B551C" w:rsidTr="004B551C">
        <w:trPr>
          <w:trHeight w:val="1"/>
        </w:trPr>
        <w:tc>
          <w:tcPr>
            <w:tcW w:w="37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C77F2D" w:rsidRDefault="004B551C" w:rsidP="006B144D">
            <w:r w:rsidRPr="00C77F2D">
              <w:rPr>
                <w:rFonts w:cs="Calibri"/>
                <w:sz w:val="24"/>
                <w:szCs w:val="24"/>
                <w:lang w:eastAsia="pl-PL"/>
              </w:rPr>
              <w:t>Remarks</w:t>
            </w:r>
          </w:p>
        </w:tc>
        <w:tc>
          <w:tcPr>
            <w:tcW w:w="54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</w:pPr>
          </w:p>
        </w:tc>
      </w:tr>
      <w:tr w:rsidR="004B551C" w:rsidRPr="000D4F3C" w:rsidTr="004B551C">
        <w:trPr>
          <w:trHeight w:val="1"/>
        </w:trPr>
        <w:tc>
          <w:tcPr>
            <w:tcW w:w="922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DA62E9" w:rsidRDefault="004B551C" w:rsidP="00C77F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US" w:eastAsia="pl-PL"/>
              </w:rPr>
            </w:pPr>
            <w:r w:rsidRPr="00DA62E9">
              <w:rPr>
                <w:rFonts w:cs="Calibri,Bold"/>
                <w:b/>
                <w:bCs/>
                <w:sz w:val="24"/>
                <w:szCs w:val="24"/>
                <w:lang w:val="en-US" w:eastAsia="pl-PL"/>
              </w:rPr>
              <w:t xml:space="preserve">Classes content: </w:t>
            </w:r>
            <w:r w:rsidRPr="00DA62E9">
              <w:rPr>
                <w:rFonts w:cs="Calibri"/>
                <w:sz w:val="18"/>
                <w:szCs w:val="18"/>
                <w:lang w:val="en-US" w:eastAsia="pl-PL"/>
              </w:rPr>
              <w:t>(please put down the classes subject matter in a concise form with the consideration of the form of classes and bearing in mind the fact that the subject matter should translate into the intended learning outcomes)</w:t>
            </w:r>
          </w:p>
        </w:tc>
      </w:tr>
      <w:tr w:rsidR="004B551C" w:rsidRPr="000D4F3C" w:rsidTr="004B551C">
        <w:trPr>
          <w:trHeight w:val="1"/>
        </w:trPr>
        <w:tc>
          <w:tcPr>
            <w:tcW w:w="922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DA62E9" w:rsidRDefault="004B551C" w:rsidP="00DA62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4"/>
                <w:szCs w:val="24"/>
                <w:lang w:eastAsia="pl-PL"/>
              </w:rPr>
            </w:pPr>
            <w:r w:rsidRPr="00DA62E9">
              <w:rPr>
                <w:rFonts w:cs="Calibri,Bold"/>
                <w:b/>
                <w:bCs/>
                <w:sz w:val="24"/>
                <w:szCs w:val="24"/>
                <w:lang w:eastAsia="pl-PL"/>
              </w:rPr>
              <w:t>Lectures</w:t>
            </w:r>
          </w:p>
          <w:p w:rsidR="004B551C" w:rsidRPr="00DA62E9" w:rsidRDefault="004B551C" w:rsidP="00DA62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DA62E9">
              <w:rPr>
                <w:rFonts w:cs="Calibri"/>
                <w:sz w:val="24"/>
                <w:szCs w:val="24"/>
                <w:lang w:eastAsia="pl-PL"/>
              </w:rPr>
              <w:t>1.</w:t>
            </w:r>
          </w:p>
          <w:p w:rsidR="004B551C" w:rsidRPr="00DA62E9" w:rsidRDefault="004B551C" w:rsidP="00DA62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DA62E9">
              <w:rPr>
                <w:rFonts w:cs="Calibri"/>
                <w:sz w:val="24"/>
                <w:szCs w:val="24"/>
                <w:lang w:eastAsia="pl-PL"/>
              </w:rPr>
              <w:t>2.</w:t>
            </w:r>
          </w:p>
          <w:p w:rsidR="004B551C" w:rsidRPr="006B144D" w:rsidRDefault="004B551C" w:rsidP="00DA62E9">
            <w:pPr>
              <w:pStyle w:val="Domylnie"/>
              <w:spacing w:after="0"/>
              <w:rPr>
                <w:lang w:val="en-US"/>
              </w:rPr>
            </w:pPr>
            <w:r w:rsidRPr="00DA62E9">
              <w:rPr>
                <w:rFonts w:cs="Calibri"/>
                <w:sz w:val="24"/>
                <w:szCs w:val="24"/>
              </w:rPr>
              <w:t>3.</w:t>
            </w:r>
          </w:p>
        </w:tc>
      </w:tr>
      <w:tr w:rsidR="004B551C" w:rsidRPr="000D4F3C" w:rsidTr="004B551C">
        <w:trPr>
          <w:trHeight w:val="1"/>
        </w:trPr>
        <w:tc>
          <w:tcPr>
            <w:tcW w:w="922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DA62E9" w:rsidRDefault="004B551C" w:rsidP="00DA62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4"/>
                <w:szCs w:val="24"/>
                <w:lang w:eastAsia="pl-PL"/>
              </w:rPr>
            </w:pPr>
            <w:r w:rsidRPr="00DA62E9">
              <w:rPr>
                <w:rFonts w:cs="Calibri,Bold"/>
                <w:b/>
                <w:bCs/>
                <w:sz w:val="24"/>
                <w:szCs w:val="24"/>
                <w:lang w:eastAsia="pl-PL"/>
              </w:rPr>
              <w:t>Seminars</w:t>
            </w:r>
          </w:p>
          <w:p w:rsidR="004B551C" w:rsidRPr="00DA62E9" w:rsidRDefault="004B551C" w:rsidP="00DA62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DA62E9">
              <w:rPr>
                <w:rFonts w:cs="Calibri"/>
                <w:sz w:val="24"/>
                <w:szCs w:val="24"/>
                <w:lang w:eastAsia="pl-PL"/>
              </w:rPr>
              <w:t>1.</w:t>
            </w:r>
          </w:p>
          <w:p w:rsidR="004B551C" w:rsidRPr="00DA62E9" w:rsidRDefault="004B551C" w:rsidP="00DA62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DA62E9">
              <w:rPr>
                <w:rFonts w:cs="Calibri"/>
                <w:sz w:val="24"/>
                <w:szCs w:val="24"/>
                <w:lang w:eastAsia="pl-PL"/>
              </w:rPr>
              <w:t>2.</w:t>
            </w:r>
          </w:p>
          <w:p w:rsidR="004B551C" w:rsidRPr="006B144D" w:rsidRDefault="004B551C" w:rsidP="00DA62E9">
            <w:pPr>
              <w:pStyle w:val="Domylnie"/>
              <w:spacing w:after="0"/>
              <w:rPr>
                <w:lang w:val="en-US"/>
              </w:rPr>
            </w:pPr>
            <w:r w:rsidRPr="00DA62E9">
              <w:rPr>
                <w:rFonts w:cs="Calibri"/>
                <w:sz w:val="24"/>
                <w:szCs w:val="24"/>
              </w:rPr>
              <w:t>3.</w:t>
            </w:r>
          </w:p>
        </w:tc>
      </w:tr>
      <w:tr w:rsidR="004B551C" w:rsidRPr="00AA43A8" w:rsidTr="004B551C">
        <w:trPr>
          <w:trHeight w:val="1"/>
        </w:trPr>
        <w:tc>
          <w:tcPr>
            <w:tcW w:w="922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  <w:rPr>
                <w:lang w:val="en-US"/>
              </w:rPr>
            </w:pPr>
            <w:r>
              <w:rPr>
                <w:rFonts w:eastAsia="Calibri" w:cs="Calibri"/>
                <w:b/>
                <w:sz w:val="24"/>
                <w:lang w:val="en-US"/>
              </w:rPr>
              <w:t>Classes</w:t>
            </w:r>
          </w:p>
          <w:p w:rsidR="00AA43A8" w:rsidRPr="00821D62" w:rsidRDefault="004B551C" w:rsidP="00AA43A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732" w:hanging="284"/>
              <w:rPr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>1</w:t>
            </w:r>
            <w:r w:rsidR="00AA43A8" w:rsidRPr="00821D62">
              <w:rPr>
                <w:sz w:val="24"/>
                <w:szCs w:val="24"/>
                <w:lang w:val="en-US"/>
              </w:rPr>
              <w:t xml:space="preserve"> Physiology of pregnancy</w:t>
            </w:r>
          </w:p>
          <w:p w:rsidR="00AA43A8" w:rsidRPr="00821D62" w:rsidRDefault="00AA43A8" w:rsidP="00AA43A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732" w:hanging="284"/>
              <w:rPr>
                <w:sz w:val="24"/>
                <w:szCs w:val="24"/>
              </w:rPr>
            </w:pPr>
            <w:r w:rsidRPr="00821D62">
              <w:rPr>
                <w:sz w:val="24"/>
                <w:szCs w:val="24"/>
              </w:rPr>
              <w:t>Ultrasonography in obstetrics.</w:t>
            </w:r>
          </w:p>
          <w:p w:rsidR="00AA43A8" w:rsidRPr="00821D62" w:rsidRDefault="00AA43A8" w:rsidP="00AA43A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732" w:hanging="284"/>
              <w:rPr>
                <w:sz w:val="24"/>
                <w:szCs w:val="24"/>
              </w:rPr>
            </w:pPr>
            <w:r w:rsidRPr="00821D62">
              <w:rPr>
                <w:sz w:val="24"/>
                <w:szCs w:val="24"/>
              </w:rPr>
              <w:t>Physiological delivery.</w:t>
            </w:r>
          </w:p>
          <w:p w:rsidR="00AA43A8" w:rsidRPr="00821D62" w:rsidRDefault="00AA43A8" w:rsidP="00AA43A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732" w:hanging="284"/>
              <w:rPr>
                <w:sz w:val="24"/>
                <w:szCs w:val="24"/>
              </w:rPr>
            </w:pPr>
            <w:r w:rsidRPr="00821D62">
              <w:rPr>
                <w:sz w:val="24"/>
                <w:szCs w:val="24"/>
              </w:rPr>
              <w:t xml:space="preserve">The menstrual cycle </w:t>
            </w:r>
          </w:p>
          <w:p w:rsidR="00AA43A8" w:rsidRPr="00821D62" w:rsidRDefault="00AA43A8" w:rsidP="00AA43A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732" w:hanging="284"/>
              <w:rPr>
                <w:sz w:val="24"/>
                <w:szCs w:val="24"/>
                <w:lang w:val="en-US"/>
              </w:rPr>
            </w:pPr>
            <w:r w:rsidRPr="00821D62">
              <w:rPr>
                <w:sz w:val="24"/>
                <w:szCs w:val="24"/>
                <w:lang w:val="en-US"/>
              </w:rPr>
              <w:t xml:space="preserve">Woman life periods (Puberty, sexual maturity, menopause). </w:t>
            </w:r>
          </w:p>
          <w:p w:rsidR="00AA43A8" w:rsidRDefault="00AA43A8" w:rsidP="00AA43A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732" w:hanging="284"/>
              <w:rPr>
                <w:sz w:val="24"/>
                <w:szCs w:val="24"/>
                <w:lang w:val="en-US"/>
              </w:rPr>
            </w:pPr>
            <w:r w:rsidRPr="00821D62">
              <w:rPr>
                <w:sz w:val="24"/>
                <w:szCs w:val="24"/>
                <w:lang w:val="en-US"/>
              </w:rPr>
              <w:t>High risk pregnancy-PIH (pregnancy induced hypertension), Rh-sensitiazation, IUGR (Intrauterine g</w:t>
            </w:r>
            <w:r>
              <w:rPr>
                <w:sz w:val="24"/>
                <w:szCs w:val="24"/>
                <w:lang w:val="en-US"/>
              </w:rPr>
              <w:t>rowth retardation).</w:t>
            </w:r>
          </w:p>
          <w:p w:rsidR="004B551C" w:rsidRPr="00AA43A8" w:rsidRDefault="00AA43A8" w:rsidP="00AA43A8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732" w:hanging="284"/>
              <w:rPr>
                <w:sz w:val="24"/>
                <w:szCs w:val="24"/>
                <w:lang w:val="en-US"/>
              </w:rPr>
            </w:pPr>
            <w:r w:rsidRPr="00821D62">
              <w:rPr>
                <w:sz w:val="24"/>
                <w:szCs w:val="24"/>
                <w:lang w:val="en-US"/>
              </w:rPr>
              <w:t>Caesarean section – medical indicationns, ethical aspects, law regulation.</w:t>
            </w:r>
          </w:p>
        </w:tc>
      </w:tr>
      <w:tr w:rsidR="004B551C" w:rsidRPr="000D4F3C" w:rsidTr="004B551C">
        <w:trPr>
          <w:trHeight w:val="1"/>
        </w:trPr>
        <w:tc>
          <w:tcPr>
            <w:tcW w:w="922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  <w:rPr>
                <w:lang w:val="en-US"/>
              </w:rPr>
            </w:pPr>
            <w:r>
              <w:rPr>
                <w:rFonts w:eastAsia="Calibri" w:cs="Calibri"/>
                <w:b/>
                <w:sz w:val="24"/>
                <w:lang w:val="en-US"/>
              </w:rPr>
              <w:lastRenderedPageBreak/>
              <w:t xml:space="preserve">Basic sources: </w:t>
            </w:r>
            <w:r>
              <w:rPr>
                <w:rFonts w:eastAsia="Calibri" w:cs="Calibri"/>
                <w:sz w:val="18"/>
                <w:lang w:val="en-US"/>
              </w:rPr>
              <w:t>(list according to significance, no more than 3 items)</w:t>
            </w:r>
          </w:p>
          <w:p w:rsidR="004B551C" w:rsidRPr="006B144D" w:rsidRDefault="004B551C" w:rsidP="006B144D">
            <w:pPr>
              <w:pStyle w:val="Domylnie"/>
              <w:spacing w:line="100" w:lineRule="atLeast"/>
              <w:jc w:val="both"/>
              <w:rPr>
                <w:lang w:val="en-US"/>
              </w:rPr>
            </w:pPr>
            <w:r>
              <w:rPr>
                <w:rFonts w:eastAsia="Calibri" w:cs="Calibri"/>
                <w:sz w:val="24"/>
                <w:lang w:val="en-US"/>
              </w:rPr>
              <w:t>1.</w:t>
            </w:r>
            <w:r w:rsidRPr="006B144D">
              <w:rPr>
                <w:rFonts w:ascii="Times New Roman" w:hAnsi="Times New Roman"/>
                <w:lang w:val="en-US"/>
              </w:rPr>
              <w:t xml:space="preserve"> Crash</w:t>
            </w:r>
            <w:r w:rsidRPr="006B144D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6B144D">
              <w:rPr>
                <w:rFonts w:ascii="Times New Roman" w:hAnsi="Times New Roman"/>
                <w:lang w:val="en-US"/>
              </w:rPr>
              <w:t>Course-Obstetrics</w:t>
            </w:r>
            <w:r w:rsidRPr="006B144D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6B144D">
              <w:rPr>
                <w:rFonts w:ascii="Times New Roman" w:hAnsi="Times New Roman"/>
                <w:lang w:val="en-US"/>
              </w:rPr>
              <w:t>and</w:t>
            </w:r>
            <w:r w:rsidRPr="006B144D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6B144D">
              <w:rPr>
                <w:rFonts w:ascii="Times New Roman" w:hAnsi="Times New Roman"/>
                <w:lang w:val="en-US"/>
              </w:rPr>
              <w:t>Gynecology</w:t>
            </w:r>
            <w:r w:rsidRPr="006B144D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6B144D">
              <w:rPr>
                <w:rFonts w:ascii="Times New Roman" w:hAnsi="Times New Roman"/>
                <w:lang w:val="en-US"/>
              </w:rPr>
              <w:t>Ed.Naureen</w:t>
            </w:r>
            <w:r w:rsidRPr="006B144D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6B144D">
              <w:rPr>
                <w:rFonts w:ascii="Times New Roman" w:hAnsi="Times New Roman"/>
                <w:lang w:val="en-US"/>
              </w:rPr>
              <w:t>Alam,</w:t>
            </w:r>
            <w:r w:rsidRPr="006B144D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6B144D">
              <w:rPr>
                <w:rFonts w:ascii="Times New Roman" w:hAnsi="Times New Roman"/>
                <w:lang w:val="en-US"/>
              </w:rPr>
              <w:t>Elsevier,</w:t>
            </w:r>
            <w:r w:rsidRPr="006B144D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6B144D">
              <w:rPr>
                <w:rFonts w:ascii="Times New Roman" w:hAnsi="Times New Roman"/>
                <w:lang w:val="en-US"/>
              </w:rPr>
              <w:t>2007</w:t>
            </w:r>
          </w:p>
          <w:p w:rsidR="004B551C" w:rsidRPr="006B144D" w:rsidRDefault="004B551C" w:rsidP="006B144D">
            <w:pPr>
              <w:pStyle w:val="Domylnie"/>
              <w:spacing w:after="0"/>
              <w:rPr>
                <w:lang w:val="en-US"/>
              </w:rPr>
            </w:pPr>
            <w:r w:rsidRPr="006B144D">
              <w:rPr>
                <w:rFonts w:ascii="Times New Roman" w:hAnsi="Times New Roman"/>
                <w:lang w:val="en-US"/>
              </w:rPr>
              <w:t>2. Obsterics</w:t>
            </w:r>
            <w:r w:rsidRPr="006B144D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6B144D">
              <w:rPr>
                <w:rFonts w:ascii="Times New Roman" w:hAnsi="Times New Roman"/>
                <w:lang w:val="en-US"/>
              </w:rPr>
              <w:t>and</w:t>
            </w:r>
            <w:r w:rsidRPr="006B144D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6B144D">
              <w:rPr>
                <w:rFonts w:ascii="Times New Roman" w:hAnsi="Times New Roman"/>
                <w:lang w:val="en-US"/>
              </w:rPr>
              <w:t>Gynecology</w:t>
            </w:r>
            <w:r w:rsidRPr="006B144D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6B144D">
              <w:rPr>
                <w:rFonts w:ascii="Times New Roman" w:hAnsi="Times New Roman"/>
                <w:lang w:val="en-US"/>
              </w:rPr>
              <w:t>Ed.</w:t>
            </w:r>
            <w:r w:rsidRPr="006B144D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6B144D">
              <w:rPr>
                <w:rFonts w:ascii="Times New Roman" w:hAnsi="Times New Roman"/>
                <w:lang w:val="en-US"/>
              </w:rPr>
              <w:t>William,</w:t>
            </w:r>
            <w:r w:rsidRPr="006B144D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6B144D">
              <w:rPr>
                <w:rFonts w:ascii="Times New Roman" w:hAnsi="Times New Roman"/>
                <w:lang w:val="en-US"/>
              </w:rPr>
              <w:t>W.</w:t>
            </w:r>
            <w:r w:rsidRPr="006B144D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6B144D">
              <w:rPr>
                <w:rFonts w:ascii="Times New Roman" w:hAnsi="Times New Roman"/>
                <w:lang w:val="en-US"/>
              </w:rPr>
              <w:t>Beck,</w:t>
            </w:r>
            <w:r w:rsidRPr="006B144D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6B144D">
              <w:rPr>
                <w:rFonts w:ascii="Times New Roman" w:hAnsi="Times New Roman"/>
                <w:lang w:val="en-US"/>
              </w:rPr>
              <w:t>The</w:t>
            </w:r>
            <w:r w:rsidRPr="006B144D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6B144D">
              <w:rPr>
                <w:rFonts w:ascii="Times New Roman" w:hAnsi="Times New Roman"/>
                <w:lang w:val="en-US"/>
              </w:rPr>
              <w:t>National</w:t>
            </w:r>
            <w:r w:rsidRPr="006B144D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6B144D">
              <w:rPr>
                <w:rFonts w:ascii="Times New Roman" w:hAnsi="Times New Roman"/>
                <w:lang w:val="en-US"/>
              </w:rPr>
              <w:t>Medical</w:t>
            </w:r>
            <w:r w:rsidRPr="006B144D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6B144D">
              <w:rPr>
                <w:rFonts w:ascii="Times New Roman" w:hAnsi="Times New Roman"/>
                <w:lang w:val="en-US"/>
              </w:rPr>
              <w:t>Series</w:t>
            </w:r>
            <w:r w:rsidRPr="006B144D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6B144D">
              <w:rPr>
                <w:rFonts w:ascii="Times New Roman" w:hAnsi="Times New Roman"/>
                <w:lang w:val="en-US"/>
              </w:rPr>
              <w:t>for</w:t>
            </w:r>
            <w:r w:rsidRPr="006B144D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6B144D">
              <w:rPr>
                <w:rFonts w:ascii="Times New Roman" w:hAnsi="Times New Roman"/>
                <w:lang w:val="en-US"/>
              </w:rPr>
              <w:t>Inoependent</w:t>
            </w:r>
            <w:r w:rsidRPr="006B144D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6B144D">
              <w:rPr>
                <w:rFonts w:ascii="Times New Roman" w:hAnsi="Times New Roman"/>
                <w:lang w:val="en-US"/>
              </w:rPr>
              <w:t>Study</w:t>
            </w:r>
            <w:r w:rsidRPr="006B144D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6B144D">
              <w:rPr>
                <w:rFonts w:ascii="Times New Roman" w:hAnsi="Times New Roman"/>
                <w:lang w:val="en-US"/>
              </w:rPr>
              <w:t>1989</w:t>
            </w:r>
          </w:p>
          <w:p w:rsidR="004B551C" w:rsidRPr="006B144D" w:rsidRDefault="004B551C" w:rsidP="006B144D">
            <w:pPr>
              <w:pStyle w:val="Domylnie"/>
              <w:spacing w:after="0"/>
              <w:rPr>
                <w:lang w:val="en-US"/>
              </w:rPr>
            </w:pPr>
          </w:p>
        </w:tc>
      </w:tr>
      <w:tr w:rsidR="004B551C" w:rsidRPr="000D4F3C" w:rsidTr="004B551C">
        <w:trPr>
          <w:trHeight w:val="1"/>
        </w:trPr>
        <w:tc>
          <w:tcPr>
            <w:tcW w:w="922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  <w:rPr>
                <w:lang w:val="en-US"/>
              </w:rPr>
            </w:pPr>
            <w:r w:rsidRPr="00DA62E9">
              <w:rPr>
                <w:rFonts w:cs="Calibri,Bold"/>
                <w:b/>
                <w:bCs/>
                <w:sz w:val="24"/>
                <w:szCs w:val="24"/>
                <w:lang w:val="en-US"/>
              </w:rPr>
              <w:t xml:space="preserve">Requirements regarding teaching aids: </w:t>
            </w:r>
            <w:r w:rsidRPr="00DA62E9">
              <w:rPr>
                <w:rFonts w:cs="Calibri"/>
                <w:sz w:val="18"/>
                <w:szCs w:val="18"/>
                <w:lang w:val="en-US"/>
              </w:rPr>
              <w:t>(e.g. laboratory, multimedia slide projector, other)</w:t>
            </w:r>
          </w:p>
        </w:tc>
      </w:tr>
      <w:tr w:rsidR="004B551C" w:rsidRPr="000D4F3C" w:rsidTr="004B551C">
        <w:trPr>
          <w:trHeight w:val="1"/>
        </w:trPr>
        <w:tc>
          <w:tcPr>
            <w:tcW w:w="922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6B144D" w:rsidRDefault="004B551C" w:rsidP="006B144D">
            <w:pPr>
              <w:pStyle w:val="Domylnie"/>
              <w:spacing w:after="0"/>
              <w:rPr>
                <w:lang w:val="en-US"/>
              </w:rPr>
            </w:pPr>
            <w:r w:rsidRPr="00DA62E9">
              <w:rPr>
                <w:rFonts w:cs="Calibri,Bold"/>
                <w:b/>
                <w:bCs/>
                <w:sz w:val="24"/>
                <w:szCs w:val="24"/>
                <w:lang w:val="en-US"/>
              </w:rPr>
              <w:t xml:space="preserve">Initial conditions: </w:t>
            </w:r>
            <w:r w:rsidRPr="00DA62E9">
              <w:rPr>
                <w:rFonts w:cs="Calibri"/>
                <w:sz w:val="18"/>
                <w:szCs w:val="18"/>
                <w:lang w:val="en-US"/>
              </w:rPr>
              <w:t>(minimal conditions to be fulfilled be a student before signing up for the module/course)</w:t>
            </w:r>
          </w:p>
        </w:tc>
      </w:tr>
      <w:tr w:rsidR="004B551C" w:rsidRPr="000D4F3C" w:rsidTr="004B551C">
        <w:trPr>
          <w:trHeight w:val="1"/>
        </w:trPr>
        <w:tc>
          <w:tcPr>
            <w:tcW w:w="922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51C" w:rsidRPr="00DA62E9" w:rsidRDefault="004B551C" w:rsidP="00DA62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 w:eastAsia="pl-PL"/>
              </w:rPr>
            </w:pPr>
            <w:r w:rsidRPr="00DA62E9">
              <w:rPr>
                <w:rFonts w:cs="Calibri,Bold"/>
                <w:b/>
                <w:bCs/>
                <w:sz w:val="24"/>
                <w:szCs w:val="24"/>
                <w:lang w:val="en-US" w:eastAsia="pl-PL"/>
              </w:rPr>
              <w:t xml:space="preserve">Terms of passing a given course: </w:t>
            </w:r>
            <w:r w:rsidRPr="00DA62E9">
              <w:rPr>
                <w:rFonts w:cs="Calibri"/>
                <w:sz w:val="20"/>
                <w:szCs w:val="20"/>
                <w:lang w:val="en-US" w:eastAsia="pl-PL"/>
              </w:rPr>
              <w:t>(please define the form and terms of passing given classes falling within the</w:t>
            </w:r>
            <w:r>
              <w:rPr>
                <w:rFonts w:cs="Calibri"/>
                <w:sz w:val="20"/>
                <w:szCs w:val="20"/>
                <w:lang w:val="en-US" w:eastAsia="pl-PL"/>
              </w:rPr>
              <w:t xml:space="preserve"> </w:t>
            </w:r>
            <w:r w:rsidRPr="00DA62E9">
              <w:rPr>
                <w:rFonts w:cs="Calibri"/>
                <w:sz w:val="20"/>
                <w:szCs w:val="20"/>
                <w:lang w:val="en-US" w:eastAsia="pl-PL"/>
              </w:rPr>
              <w:t>scope of the module/course, rules for allowing students to sit final theoretical and/or practical exam, its form and</w:t>
            </w:r>
            <w:r>
              <w:rPr>
                <w:rFonts w:cs="Calibri"/>
                <w:sz w:val="20"/>
                <w:szCs w:val="20"/>
                <w:lang w:val="en-US" w:eastAsia="pl-PL"/>
              </w:rPr>
              <w:t xml:space="preserve"> </w:t>
            </w:r>
            <w:r w:rsidRPr="00DA62E9">
              <w:rPr>
                <w:rFonts w:cs="Calibri"/>
                <w:sz w:val="20"/>
                <w:szCs w:val="20"/>
                <w:lang w:val="en-US" w:eastAsia="pl-PL"/>
              </w:rPr>
              <w:t>requirements that students must meet in order to pass it as well as criteria applicable to each grade)</w:t>
            </w:r>
          </w:p>
        </w:tc>
      </w:tr>
      <w:tr w:rsidR="004B551C" w:rsidRPr="00DA62E9" w:rsidTr="004B5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582" w:type="dxa"/>
            <w:gridSpan w:val="2"/>
          </w:tcPr>
          <w:p w:rsidR="004B551C" w:rsidRPr="00DA62E9" w:rsidRDefault="004B551C" w:rsidP="002115C8">
            <w:pPr>
              <w:rPr>
                <w:lang w:val="en-US"/>
              </w:rPr>
            </w:pPr>
            <w:r w:rsidRPr="00DA62E9">
              <w:rPr>
                <w:rFonts w:cs="Calibri,Bold"/>
                <w:b/>
                <w:bCs/>
                <w:sz w:val="24"/>
                <w:szCs w:val="24"/>
                <w:lang w:val="en-US" w:eastAsia="pl-PL"/>
              </w:rPr>
              <w:t xml:space="preserve">Grade: </w:t>
            </w:r>
          </w:p>
        </w:tc>
        <w:tc>
          <w:tcPr>
            <w:tcW w:w="7642" w:type="dxa"/>
            <w:gridSpan w:val="10"/>
          </w:tcPr>
          <w:p w:rsidR="004B551C" w:rsidRPr="002115C8" w:rsidRDefault="004B551C">
            <w:pPr>
              <w:rPr>
                <w:sz w:val="20"/>
                <w:szCs w:val="20"/>
                <w:lang w:val="en-US"/>
              </w:rPr>
            </w:pPr>
            <w:r w:rsidRPr="002115C8">
              <w:rPr>
                <w:rFonts w:cs="Calibri,Bold"/>
                <w:b/>
                <w:bCs/>
                <w:sz w:val="20"/>
                <w:szCs w:val="20"/>
                <w:lang w:val="en-US" w:eastAsia="pl-PL"/>
              </w:rPr>
              <w:t xml:space="preserve">Criterion for assessment: </w:t>
            </w:r>
            <w:r w:rsidRPr="002115C8">
              <w:rPr>
                <w:rFonts w:cs="Calibri"/>
                <w:sz w:val="20"/>
                <w:szCs w:val="20"/>
                <w:lang w:val="en-US" w:eastAsia="pl-PL"/>
              </w:rPr>
              <w:t>(applies only to courses/modules ending with an exam)</w:t>
            </w:r>
          </w:p>
        </w:tc>
      </w:tr>
      <w:tr w:rsidR="004B551C" w:rsidRPr="00276387" w:rsidTr="004B5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582" w:type="dxa"/>
            <w:gridSpan w:val="2"/>
          </w:tcPr>
          <w:p w:rsidR="004B551C" w:rsidRDefault="004B551C" w:rsidP="00211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very good</w:t>
            </w:r>
          </w:p>
          <w:p w:rsidR="004B551C" w:rsidRPr="001C380A" w:rsidRDefault="004B551C" w:rsidP="00211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(5,0)</w:t>
            </w:r>
          </w:p>
        </w:tc>
        <w:tc>
          <w:tcPr>
            <w:tcW w:w="7642" w:type="dxa"/>
            <w:gridSpan w:val="10"/>
          </w:tcPr>
          <w:p w:rsidR="004B551C" w:rsidRPr="00276387" w:rsidRDefault="004B551C" w:rsidP="006B144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B551C" w:rsidRPr="00276387" w:rsidTr="004B5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582" w:type="dxa"/>
            <w:gridSpan w:val="2"/>
          </w:tcPr>
          <w:p w:rsidR="004B551C" w:rsidRDefault="004B551C" w:rsidP="00211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good plus</w:t>
            </w:r>
          </w:p>
          <w:p w:rsidR="004B551C" w:rsidRPr="001C380A" w:rsidRDefault="004B551C" w:rsidP="00211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(4,5)</w:t>
            </w:r>
          </w:p>
        </w:tc>
        <w:tc>
          <w:tcPr>
            <w:tcW w:w="7642" w:type="dxa"/>
            <w:gridSpan w:val="10"/>
          </w:tcPr>
          <w:p w:rsidR="004B551C" w:rsidRPr="00276387" w:rsidRDefault="004B551C" w:rsidP="006B144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B551C" w:rsidRPr="00276387" w:rsidTr="004B5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582" w:type="dxa"/>
            <w:gridSpan w:val="2"/>
          </w:tcPr>
          <w:p w:rsidR="004B551C" w:rsidRDefault="004B551C" w:rsidP="00211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excellent</w:t>
            </w:r>
          </w:p>
          <w:p w:rsidR="004B551C" w:rsidRPr="001C380A" w:rsidRDefault="004B551C" w:rsidP="00211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(4,0)</w:t>
            </w:r>
          </w:p>
        </w:tc>
        <w:tc>
          <w:tcPr>
            <w:tcW w:w="7642" w:type="dxa"/>
            <w:gridSpan w:val="10"/>
          </w:tcPr>
          <w:p w:rsidR="004B551C" w:rsidRPr="00276387" w:rsidRDefault="004B551C" w:rsidP="006B144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B551C" w:rsidRPr="00276387" w:rsidTr="004B5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582" w:type="dxa"/>
            <w:gridSpan w:val="2"/>
          </w:tcPr>
          <w:p w:rsidR="004B551C" w:rsidRDefault="004B551C" w:rsidP="00211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fairly good</w:t>
            </w:r>
          </w:p>
          <w:p w:rsidR="004B551C" w:rsidRPr="001C380A" w:rsidRDefault="004B551C" w:rsidP="00211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(3,5)</w:t>
            </w:r>
          </w:p>
        </w:tc>
        <w:tc>
          <w:tcPr>
            <w:tcW w:w="7642" w:type="dxa"/>
            <w:gridSpan w:val="10"/>
          </w:tcPr>
          <w:p w:rsidR="004B551C" w:rsidRPr="00276387" w:rsidRDefault="004B551C" w:rsidP="006B144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B551C" w:rsidRPr="00276387" w:rsidTr="004B5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94"/>
        </w:trPr>
        <w:tc>
          <w:tcPr>
            <w:tcW w:w="1582" w:type="dxa"/>
            <w:gridSpan w:val="2"/>
          </w:tcPr>
          <w:p w:rsidR="004B551C" w:rsidRDefault="004B551C" w:rsidP="00211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satisfactory</w:t>
            </w:r>
          </w:p>
          <w:p w:rsidR="004B551C" w:rsidRPr="001C380A" w:rsidRDefault="004B551C" w:rsidP="00211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(3,0)</w:t>
            </w:r>
          </w:p>
        </w:tc>
        <w:tc>
          <w:tcPr>
            <w:tcW w:w="7642" w:type="dxa"/>
            <w:gridSpan w:val="10"/>
          </w:tcPr>
          <w:p w:rsidR="004B551C" w:rsidRPr="00276387" w:rsidRDefault="004B551C" w:rsidP="006B144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2115C8" w:rsidRPr="002115C8" w:rsidRDefault="002115C8" w:rsidP="002115C8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lang w:val="en-US" w:eastAsia="pl-PL"/>
        </w:rPr>
      </w:pPr>
      <w:r w:rsidRPr="002115C8">
        <w:rPr>
          <w:rFonts w:cs="Calibri,Bold"/>
          <w:b/>
          <w:bCs/>
          <w:lang w:val="en-US" w:eastAsia="pl-PL"/>
        </w:rPr>
        <w:t>Name and address of the unit in charge of module/course, contact (phone number and email</w:t>
      </w:r>
    </w:p>
    <w:p w:rsidR="002115C8" w:rsidRPr="002115C8" w:rsidRDefault="002115C8" w:rsidP="002115C8">
      <w:pPr>
        <w:tabs>
          <w:tab w:val="left" w:pos="8789"/>
        </w:tabs>
        <w:autoSpaceDE w:val="0"/>
        <w:autoSpaceDN w:val="0"/>
        <w:adjustRightInd w:val="0"/>
        <w:spacing w:after="0"/>
        <w:rPr>
          <w:rFonts w:cs="Calibri,Bold"/>
          <w:b/>
          <w:bCs/>
          <w:lang w:eastAsia="pl-PL"/>
        </w:rPr>
      </w:pPr>
      <w:r w:rsidRPr="002115C8">
        <w:rPr>
          <w:rFonts w:cs="Calibri,Bold"/>
          <w:b/>
          <w:bCs/>
          <w:lang w:eastAsia="pl-PL"/>
        </w:rPr>
        <w:t>address)</w:t>
      </w:r>
    </w:p>
    <w:p w:rsidR="00DA62E9" w:rsidRPr="00E6337C" w:rsidRDefault="00DA62E9" w:rsidP="002115C8">
      <w:pPr>
        <w:tabs>
          <w:tab w:val="left" w:pos="8789"/>
        </w:tabs>
        <w:autoSpaceDE w:val="0"/>
        <w:autoSpaceDN w:val="0"/>
        <w:adjustRightInd w:val="0"/>
        <w:spacing w:after="0"/>
        <w:rPr>
          <w:bCs/>
        </w:rPr>
      </w:pPr>
      <w:r>
        <w:rPr>
          <w:rFonts w:cs="Times"/>
          <w:b/>
          <w:bCs/>
        </w:rPr>
        <w:t xml:space="preserve"> </w:t>
      </w:r>
      <w:r w:rsidRPr="00E6337C">
        <w:rPr>
          <w:bCs/>
        </w:rPr>
        <w:t>II Katedra i Klinika Ginekologii i Położnictwa</w:t>
      </w:r>
    </w:p>
    <w:p w:rsidR="00DA62E9" w:rsidRDefault="00DA62E9" w:rsidP="00DA62E9">
      <w:pPr>
        <w:tabs>
          <w:tab w:val="left" w:pos="8789"/>
        </w:tabs>
        <w:autoSpaceDE w:val="0"/>
        <w:autoSpaceDN w:val="0"/>
        <w:adjustRightInd w:val="0"/>
        <w:spacing w:after="0"/>
        <w:rPr>
          <w:bCs/>
        </w:rPr>
      </w:pPr>
      <w:r w:rsidRPr="00E6337C">
        <w:rPr>
          <w:bCs/>
        </w:rPr>
        <w:t>Ul. Borowska 213; 50-556 Wrocław</w:t>
      </w:r>
    </w:p>
    <w:p w:rsidR="00DA62E9" w:rsidRPr="00DE3E30" w:rsidRDefault="00DA62E9" w:rsidP="00DA62E9">
      <w:pPr>
        <w:tabs>
          <w:tab w:val="left" w:pos="8789"/>
        </w:tabs>
        <w:autoSpaceDE w:val="0"/>
        <w:autoSpaceDN w:val="0"/>
        <w:adjustRightInd w:val="0"/>
        <w:spacing w:after="0"/>
        <w:rPr>
          <w:bCs/>
        </w:rPr>
      </w:pPr>
      <w:r w:rsidRPr="00DE3E30">
        <w:rPr>
          <w:bCs/>
        </w:rPr>
        <w:t>Tel. 71/733-14-97</w:t>
      </w:r>
    </w:p>
    <w:p w:rsidR="00DA62E9" w:rsidRPr="00721FD6" w:rsidRDefault="00DA62E9" w:rsidP="00DA62E9">
      <w:pPr>
        <w:tabs>
          <w:tab w:val="left" w:pos="8789"/>
        </w:tabs>
        <w:autoSpaceDE w:val="0"/>
        <w:autoSpaceDN w:val="0"/>
        <w:adjustRightInd w:val="0"/>
        <w:spacing w:after="0"/>
        <w:rPr>
          <w:bCs/>
        </w:rPr>
      </w:pPr>
      <w:r w:rsidRPr="00721FD6">
        <w:rPr>
          <w:bCs/>
        </w:rPr>
        <w:t xml:space="preserve">e-mail: </w:t>
      </w:r>
      <w:hyperlink r:id="rId7" w:history="1">
        <w:r w:rsidRPr="00721FD6">
          <w:rPr>
            <w:rStyle w:val="Hipercze"/>
            <w:bCs/>
          </w:rPr>
          <w:t>joanna.lewandowska@umed.wroc.pl</w:t>
        </w:r>
      </w:hyperlink>
    </w:p>
    <w:p w:rsidR="002115C8" w:rsidRPr="002115C8" w:rsidRDefault="002115C8" w:rsidP="002115C8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lang w:val="en-US" w:eastAsia="pl-PL"/>
        </w:rPr>
      </w:pPr>
      <w:r w:rsidRPr="002115C8">
        <w:rPr>
          <w:rFonts w:cs="Calibri,Bold"/>
          <w:b/>
          <w:bCs/>
          <w:lang w:val="en-US" w:eastAsia="pl-PL"/>
        </w:rPr>
        <w:t>A list of persons giving particular classes including: full name, degree/academic or professional</w:t>
      </w:r>
    </w:p>
    <w:p w:rsidR="005A42F6" w:rsidRDefault="002115C8" w:rsidP="005A42F6">
      <w:pPr>
        <w:spacing w:after="0"/>
        <w:jc w:val="both"/>
        <w:rPr>
          <w:rFonts w:cs="Calibri,Bold"/>
          <w:b/>
          <w:bCs/>
          <w:lang w:val="en-US" w:eastAsia="pl-PL"/>
        </w:rPr>
      </w:pPr>
      <w:r w:rsidRPr="002115C8">
        <w:rPr>
          <w:rFonts w:cs="Calibri,Bold"/>
          <w:b/>
          <w:bCs/>
          <w:lang w:val="en-US" w:eastAsia="pl-PL"/>
        </w:rPr>
        <w:t>title, field of science, profession, form of classes</w:t>
      </w:r>
    </w:p>
    <w:p w:rsidR="00DA62E9" w:rsidRPr="003B7B96" w:rsidRDefault="00DA62E9" w:rsidP="005A42F6">
      <w:pPr>
        <w:spacing w:after="0"/>
        <w:jc w:val="both"/>
      </w:pPr>
      <w:r w:rsidRPr="003B7B96">
        <w:rPr>
          <w:rFonts w:eastAsia="Times New Roman"/>
        </w:rPr>
        <w:t>lek.med. Robert Woytoń</w:t>
      </w:r>
      <w:r w:rsidR="003B7B96">
        <w:rPr>
          <w:rFonts w:eastAsia="Times New Roman"/>
        </w:rPr>
        <w:t>– medycyna/lekarz/ćwiczenia kliniczne</w:t>
      </w:r>
    </w:p>
    <w:p w:rsidR="00DA62E9" w:rsidRDefault="00DA62E9" w:rsidP="005A42F6">
      <w:pPr>
        <w:spacing w:after="0"/>
        <w:jc w:val="both"/>
      </w:pPr>
      <w:r>
        <w:t xml:space="preserve">lek.med. Krzysztof  Nowak </w:t>
      </w:r>
      <w:r w:rsidR="003B7B96">
        <w:rPr>
          <w:rFonts w:eastAsia="Times New Roman"/>
        </w:rPr>
        <w:t>– medycyna/lekarz/ćwiczenia kliniczne</w:t>
      </w:r>
    </w:p>
    <w:p w:rsidR="00DA62E9" w:rsidRDefault="00DA62E9" w:rsidP="005A42F6">
      <w:pPr>
        <w:spacing w:after="0"/>
        <w:jc w:val="both"/>
      </w:pPr>
      <w:r>
        <w:t>lek.med. Aneta Kozioł</w:t>
      </w:r>
      <w:r w:rsidR="003B7B96">
        <w:rPr>
          <w:rFonts w:eastAsia="Times New Roman"/>
        </w:rPr>
        <w:t>– medycyna/lekarz/ćwiczenia kliniczne</w:t>
      </w:r>
    </w:p>
    <w:p w:rsidR="00DA62E9" w:rsidRPr="00DE3E30" w:rsidRDefault="00DA62E9" w:rsidP="005A42F6">
      <w:pPr>
        <w:spacing w:after="0" w:line="360" w:lineRule="auto"/>
        <w:jc w:val="both"/>
      </w:pPr>
      <w:r w:rsidRPr="006007D7">
        <w:t xml:space="preserve">lek.med. Sylwester Ottou </w:t>
      </w:r>
      <w:r w:rsidR="003B7B96">
        <w:rPr>
          <w:rFonts w:eastAsia="Times New Roman"/>
        </w:rPr>
        <w:t>– medycyna/lekarz/ćwiczenia kliniczne</w:t>
      </w:r>
    </w:p>
    <w:tbl>
      <w:tblPr>
        <w:tblW w:w="0" w:type="auto"/>
        <w:tblLook w:val="00A0"/>
      </w:tblPr>
      <w:tblGrid>
        <w:gridCol w:w="4705"/>
        <w:gridCol w:w="4367"/>
      </w:tblGrid>
      <w:tr w:rsidR="00DA62E9" w:rsidRPr="006B094C" w:rsidTr="006B144D">
        <w:tc>
          <w:tcPr>
            <w:tcW w:w="4705" w:type="dxa"/>
            <w:vAlign w:val="center"/>
          </w:tcPr>
          <w:p w:rsidR="00DA62E9" w:rsidRPr="00F010B5" w:rsidRDefault="002115C8" w:rsidP="006B144D">
            <w:pPr>
              <w:spacing w:after="0" w:line="36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  <w:t>Prepared by:</w:t>
            </w:r>
          </w:p>
        </w:tc>
        <w:tc>
          <w:tcPr>
            <w:tcW w:w="4367" w:type="dxa"/>
            <w:vAlign w:val="center"/>
          </w:tcPr>
          <w:p w:rsidR="00DA62E9" w:rsidRPr="00F010B5" w:rsidRDefault="002115C8" w:rsidP="006B144D">
            <w:pPr>
              <w:spacing w:after="0" w:line="36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  <w:lang w:eastAsia="pl-PL"/>
              </w:rPr>
              <w:t>Revised by:</w:t>
            </w:r>
          </w:p>
        </w:tc>
      </w:tr>
      <w:tr w:rsidR="00DA62E9" w:rsidRPr="006B094C" w:rsidTr="006B144D">
        <w:tc>
          <w:tcPr>
            <w:tcW w:w="4705" w:type="dxa"/>
            <w:vAlign w:val="bottom"/>
          </w:tcPr>
          <w:p w:rsidR="00DA62E9" w:rsidRPr="00F010B5" w:rsidRDefault="00DA62E9" w:rsidP="006B144D">
            <w:pPr>
              <w:spacing w:after="0" w:line="360" w:lineRule="auto"/>
              <w:rPr>
                <w:rFonts w:cs="Times"/>
                <w:sz w:val="20"/>
                <w:szCs w:val="20"/>
                <w:lang w:eastAsia="pl-PL"/>
              </w:rPr>
            </w:pPr>
          </w:p>
          <w:p w:rsidR="00DA62E9" w:rsidRPr="00F010B5" w:rsidRDefault="00DA62E9" w:rsidP="006B144D">
            <w:pPr>
              <w:spacing w:after="0" w:line="360" w:lineRule="auto"/>
              <w:rPr>
                <w:sz w:val="20"/>
                <w:szCs w:val="20"/>
                <w:lang w:eastAsia="pl-PL"/>
              </w:rPr>
            </w:pPr>
            <w:r w:rsidRPr="00F010B5">
              <w:rPr>
                <w:rFonts w:cs="Times"/>
                <w:sz w:val="20"/>
                <w:szCs w:val="20"/>
                <w:lang w:eastAsia="pl-PL"/>
              </w:rPr>
              <w:t>…………………………………………..</w:t>
            </w:r>
          </w:p>
        </w:tc>
        <w:tc>
          <w:tcPr>
            <w:tcW w:w="4367" w:type="dxa"/>
            <w:vAlign w:val="bottom"/>
          </w:tcPr>
          <w:p w:rsidR="00DA62E9" w:rsidRPr="00F010B5" w:rsidRDefault="00DA62E9" w:rsidP="006B144D">
            <w:pPr>
              <w:spacing w:after="0" w:line="360" w:lineRule="auto"/>
              <w:jc w:val="right"/>
              <w:rPr>
                <w:sz w:val="20"/>
                <w:szCs w:val="20"/>
                <w:lang w:eastAsia="pl-PL"/>
              </w:rPr>
            </w:pPr>
            <w:r w:rsidRPr="00F010B5">
              <w:rPr>
                <w:rFonts w:cs="Times"/>
                <w:bCs/>
                <w:sz w:val="20"/>
                <w:szCs w:val="20"/>
                <w:lang w:eastAsia="pl-PL"/>
              </w:rPr>
              <w:t>……...........................................</w:t>
            </w:r>
          </w:p>
        </w:tc>
      </w:tr>
      <w:tr w:rsidR="00DA62E9" w:rsidRPr="002115C8" w:rsidTr="006B144D">
        <w:tc>
          <w:tcPr>
            <w:tcW w:w="9072" w:type="dxa"/>
            <w:gridSpan w:val="2"/>
            <w:vAlign w:val="center"/>
          </w:tcPr>
          <w:p w:rsidR="00DA62E9" w:rsidRPr="00F010B5" w:rsidRDefault="00DA62E9" w:rsidP="006B144D">
            <w:pPr>
              <w:spacing w:after="0" w:line="360" w:lineRule="auto"/>
              <w:jc w:val="right"/>
              <w:rPr>
                <w:rFonts w:cs="Times"/>
                <w:b/>
                <w:bCs/>
                <w:sz w:val="20"/>
                <w:szCs w:val="20"/>
                <w:lang w:eastAsia="pl-PL"/>
              </w:rPr>
            </w:pPr>
          </w:p>
          <w:p w:rsidR="00DA62E9" w:rsidRPr="002115C8" w:rsidRDefault="002115C8" w:rsidP="006B144D">
            <w:pPr>
              <w:spacing w:after="0" w:line="360" w:lineRule="auto"/>
              <w:jc w:val="right"/>
              <w:rPr>
                <w:sz w:val="20"/>
                <w:szCs w:val="20"/>
                <w:lang w:val="en-US" w:eastAsia="pl-PL"/>
              </w:rPr>
            </w:pPr>
            <w:r w:rsidRPr="002115C8">
              <w:rPr>
                <w:rFonts w:ascii="Calibri,Bold" w:hAnsi="Calibri,Bold" w:cs="Calibri,Bold"/>
                <w:b/>
                <w:bCs/>
                <w:sz w:val="20"/>
                <w:szCs w:val="20"/>
                <w:lang w:val="en-US" w:eastAsia="pl-PL"/>
              </w:rPr>
              <w:t>Signature of the Head of unit in charge of classes</w:t>
            </w:r>
          </w:p>
        </w:tc>
      </w:tr>
      <w:tr w:rsidR="00DA62E9" w:rsidRPr="006B094C" w:rsidTr="006B144D">
        <w:tc>
          <w:tcPr>
            <w:tcW w:w="9072" w:type="dxa"/>
            <w:gridSpan w:val="2"/>
            <w:vAlign w:val="center"/>
          </w:tcPr>
          <w:p w:rsidR="00DA62E9" w:rsidRPr="002115C8" w:rsidRDefault="00DA62E9" w:rsidP="006B14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"/>
                <w:sz w:val="20"/>
                <w:szCs w:val="20"/>
                <w:lang w:val="en-US" w:eastAsia="pl-PL"/>
              </w:rPr>
            </w:pPr>
          </w:p>
          <w:p w:rsidR="00DA62E9" w:rsidRPr="00F010B5" w:rsidRDefault="00DA62E9" w:rsidP="006B144D">
            <w:pPr>
              <w:spacing w:after="0" w:line="360" w:lineRule="auto"/>
              <w:jc w:val="right"/>
              <w:rPr>
                <w:sz w:val="20"/>
                <w:szCs w:val="20"/>
                <w:lang w:eastAsia="pl-PL"/>
              </w:rPr>
            </w:pPr>
            <w:r w:rsidRPr="00F010B5">
              <w:rPr>
                <w:rFonts w:cs="Times"/>
                <w:sz w:val="20"/>
                <w:szCs w:val="20"/>
                <w:lang w:eastAsia="pl-PL"/>
              </w:rPr>
              <w:t>……………....………………………………………………………………</w:t>
            </w:r>
          </w:p>
        </w:tc>
      </w:tr>
    </w:tbl>
    <w:p w:rsidR="006E1C08" w:rsidRPr="002115C8" w:rsidRDefault="006E1C08" w:rsidP="00261E41">
      <w:pPr>
        <w:autoSpaceDE w:val="0"/>
        <w:autoSpaceDN w:val="0"/>
        <w:adjustRightInd w:val="0"/>
        <w:rPr>
          <w:rFonts w:cs="Times"/>
          <w:b/>
          <w:bCs/>
          <w:lang w:val="en-US"/>
        </w:rPr>
      </w:pPr>
    </w:p>
    <w:sectPr w:rsidR="006E1C08" w:rsidRPr="002115C8" w:rsidSect="003B7B96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08E" w:rsidRDefault="0039608E" w:rsidP="00420C0C">
      <w:pPr>
        <w:spacing w:after="0" w:line="240" w:lineRule="auto"/>
      </w:pPr>
      <w:r>
        <w:separator/>
      </w:r>
    </w:p>
  </w:endnote>
  <w:endnote w:type="continuationSeparator" w:id="0">
    <w:p w:rsidR="0039608E" w:rsidRDefault="0039608E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08" w:rsidRDefault="006E1C08">
    <w:pPr>
      <w:pStyle w:val="Stopka"/>
      <w:jc w:val="right"/>
    </w:pPr>
  </w:p>
  <w:p w:rsidR="006E1C08" w:rsidRDefault="006E1C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08E" w:rsidRDefault="0039608E" w:rsidP="00420C0C">
      <w:pPr>
        <w:spacing w:after="0" w:line="240" w:lineRule="auto"/>
      </w:pPr>
      <w:r>
        <w:separator/>
      </w:r>
    </w:p>
  </w:footnote>
  <w:footnote w:type="continuationSeparator" w:id="0">
    <w:p w:rsidR="0039608E" w:rsidRDefault="0039608E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EF" w:rsidRPr="003D6BEF" w:rsidRDefault="003D6BEF" w:rsidP="003D6BEF">
    <w:pPr>
      <w:autoSpaceDE w:val="0"/>
      <w:autoSpaceDN w:val="0"/>
      <w:adjustRightInd w:val="0"/>
      <w:spacing w:after="0" w:line="240" w:lineRule="auto"/>
      <w:jc w:val="right"/>
      <w:rPr>
        <w:rFonts w:cs="Calibri"/>
        <w:sz w:val="20"/>
        <w:szCs w:val="20"/>
        <w:lang w:val="en-US" w:eastAsia="pl-PL"/>
      </w:rPr>
    </w:pPr>
    <w:r w:rsidRPr="003D6BEF">
      <w:rPr>
        <w:rFonts w:cs="Calibri"/>
        <w:sz w:val="20"/>
        <w:szCs w:val="20"/>
        <w:lang w:val="en-US" w:eastAsia="pl-PL"/>
      </w:rPr>
      <w:t>Attachment No 2</w:t>
    </w:r>
  </w:p>
  <w:p w:rsidR="003D6BEF" w:rsidRPr="003D6BEF" w:rsidRDefault="003D6BEF" w:rsidP="003D6BEF">
    <w:pPr>
      <w:autoSpaceDE w:val="0"/>
      <w:autoSpaceDN w:val="0"/>
      <w:adjustRightInd w:val="0"/>
      <w:spacing w:after="0" w:line="240" w:lineRule="auto"/>
      <w:jc w:val="right"/>
      <w:rPr>
        <w:rFonts w:cs="Calibri"/>
        <w:sz w:val="20"/>
        <w:szCs w:val="20"/>
        <w:lang w:val="en-US" w:eastAsia="pl-PL"/>
      </w:rPr>
    </w:pPr>
    <w:r w:rsidRPr="003D6BEF">
      <w:rPr>
        <w:rFonts w:cs="Calibri"/>
        <w:sz w:val="20"/>
        <w:szCs w:val="20"/>
        <w:lang w:val="en-US" w:eastAsia="pl-PL"/>
      </w:rPr>
      <w:t>to Resolution of the Senate of the Wrocław Medical</w:t>
    </w:r>
  </w:p>
  <w:p w:rsidR="003D6BEF" w:rsidRDefault="003D6BEF" w:rsidP="003D6BEF">
    <w:pPr>
      <w:autoSpaceDE w:val="0"/>
      <w:autoSpaceDN w:val="0"/>
      <w:adjustRightInd w:val="0"/>
      <w:spacing w:after="0" w:line="240" w:lineRule="auto"/>
      <w:jc w:val="right"/>
      <w:rPr>
        <w:rFonts w:cs="Calibri"/>
        <w:sz w:val="20"/>
        <w:szCs w:val="20"/>
        <w:lang w:eastAsia="pl-PL"/>
      </w:rPr>
    </w:pPr>
    <w:r>
      <w:rPr>
        <w:rFonts w:cs="Calibri"/>
        <w:sz w:val="20"/>
        <w:szCs w:val="20"/>
        <w:lang w:eastAsia="pl-PL"/>
      </w:rPr>
      <w:t>University No 1441</w:t>
    </w:r>
  </w:p>
  <w:p w:rsidR="003D6BEF" w:rsidRPr="006A3C86" w:rsidRDefault="003D6BEF" w:rsidP="003D6BEF">
    <w:pPr>
      <w:pStyle w:val="Nagwek"/>
      <w:jc w:val="right"/>
    </w:pPr>
    <w:r>
      <w:rPr>
        <w:rFonts w:cs="Calibri"/>
        <w:lang w:eastAsia="pl-PL"/>
      </w:rPr>
      <w:t>24 September 2014</w:t>
    </w:r>
  </w:p>
  <w:p w:rsidR="003D6BEF" w:rsidRDefault="003D6BE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EF" w:rsidRPr="003D6BEF" w:rsidRDefault="003D6BEF" w:rsidP="003D6BEF">
    <w:pPr>
      <w:autoSpaceDE w:val="0"/>
      <w:autoSpaceDN w:val="0"/>
      <w:adjustRightInd w:val="0"/>
      <w:spacing w:after="0" w:line="240" w:lineRule="auto"/>
      <w:jc w:val="right"/>
      <w:rPr>
        <w:rFonts w:cs="Calibri"/>
        <w:sz w:val="20"/>
        <w:szCs w:val="20"/>
        <w:lang w:val="en-US" w:eastAsia="pl-PL"/>
      </w:rPr>
    </w:pPr>
    <w:r w:rsidRPr="003D6BEF">
      <w:rPr>
        <w:rFonts w:cs="Calibri"/>
        <w:sz w:val="20"/>
        <w:szCs w:val="20"/>
        <w:lang w:val="en-US" w:eastAsia="pl-PL"/>
      </w:rPr>
      <w:t>Attachment No 2</w:t>
    </w:r>
  </w:p>
  <w:p w:rsidR="003D6BEF" w:rsidRPr="003D6BEF" w:rsidRDefault="003D6BEF" w:rsidP="003D6BEF">
    <w:pPr>
      <w:autoSpaceDE w:val="0"/>
      <w:autoSpaceDN w:val="0"/>
      <w:adjustRightInd w:val="0"/>
      <w:spacing w:after="0" w:line="240" w:lineRule="auto"/>
      <w:jc w:val="right"/>
      <w:rPr>
        <w:rFonts w:cs="Calibri"/>
        <w:sz w:val="20"/>
        <w:szCs w:val="20"/>
        <w:lang w:val="en-US" w:eastAsia="pl-PL"/>
      </w:rPr>
    </w:pPr>
    <w:r w:rsidRPr="003D6BEF">
      <w:rPr>
        <w:rFonts w:cs="Calibri"/>
        <w:sz w:val="20"/>
        <w:szCs w:val="20"/>
        <w:lang w:val="en-US" w:eastAsia="pl-PL"/>
      </w:rPr>
      <w:t>to Resolution of the Senate of the Wrocław Medical</w:t>
    </w:r>
  </w:p>
  <w:p w:rsidR="003D6BEF" w:rsidRDefault="003D6BEF" w:rsidP="003D6BEF">
    <w:pPr>
      <w:autoSpaceDE w:val="0"/>
      <w:autoSpaceDN w:val="0"/>
      <w:adjustRightInd w:val="0"/>
      <w:spacing w:after="0" w:line="240" w:lineRule="auto"/>
      <w:jc w:val="right"/>
      <w:rPr>
        <w:rFonts w:cs="Calibri"/>
        <w:sz w:val="20"/>
        <w:szCs w:val="20"/>
        <w:lang w:eastAsia="pl-PL"/>
      </w:rPr>
    </w:pPr>
    <w:r>
      <w:rPr>
        <w:rFonts w:cs="Calibri"/>
        <w:sz w:val="20"/>
        <w:szCs w:val="20"/>
        <w:lang w:eastAsia="pl-PL"/>
      </w:rPr>
      <w:t>University No 1441</w:t>
    </w:r>
  </w:p>
  <w:p w:rsidR="003D6BEF" w:rsidRPr="006A3C86" w:rsidRDefault="003D6BEF" w:rsidP="003D6BEF">
    <w:pPr>
      <w:pStyle w:val="Nagwek"/>
      <w:jc w:val="right"/>
    </w:pPr>
    <w:r>
      <w:rPr>
        <w:rFonts w:cs="Calibri"/>
        <w:lang w:eastAsia="pl-PL"/>
      </w:rPr>
      <w:t>24 September 2014</w:t>
    </w:r>
  </w:p>
  <w:p w:rsidR="003D6BEF" w:rsidRDefault="003D6BE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EF" w:rsidRPr="003D6BEF" w:rsidRDefault="003D6BEF" w:rsidP="003D6BEF">
    <w:pPr>
      <w:autoSpaceDE w:val="0"/>
      <w:autoSpaceDN w:val="0"/>
      <w:adjustRightInd w:val="0"/>
      <w:spacing w:after="0" w:line="240" w:lineRule="auto"/>
      <w:jc w:val="right"/>
      <w:rPr>
        <w:rFonts w:cs="Calibri"/>
        <w:sz w:val="20"/>
        <w:szCs w:val="20"/>
        <w:lang w:val="en-US" w:eastAsia="pl-PL"/>
      </w:rPr>
    </w:pPr>
    <w:r w:rsidRPr="003D6BEF">
      <w:rPr>
        <w:rFonts w:cs="Calibri"/>
        <w:sz w:val="20"/>
        <w:szCs w:val="20"/>
        <w:lang w:val="en-US" w:eastAsia="pl-PL"/>
      </w:rPr>
      <w:t>Attachment No 2</w:t>
    </w:r>
  </w:p>
  <w:p w:rsidR="003D6BEF" w:rsidRPr="003D6BEF" w:rsidRDefault="003D6BEF" w:rsidP="003D6BEF">
    <w:pPr>
      <w:autoSpaceDE w:val="0"/>
      <w:autoSpaceDN w:val="0"/>
      <w:adjustRightInd w:val="0"/>
      <w:spacing w:after="0" w:line="240" w:lineRule="auto"/>
      <w:jc w:val="right"/>
      <w:rPr>
        <w:rFonts w:cs="Calibri"/>
        <w:sz w:val="20"/>
        <w:szCs w:val="20"/>
        <w:lang w:val="en-US" w:eastAsia="pl-PL"/>
      </w:rPr>
    </w:pPr>
    <w:r w:rsidRPr="003D6BEF">
      <w:rPr>
        <w:rFonts w:cs="Calibri"/>
        <w:sz w:val="20"/>
        <w:szCs w:val="20"/>
        <w:lang w:val="en-US" w:eastAsia="pl-PL"/>
      </w:rPr>
      <w:t>to Resolution of the Senate of the Wrocław Medical</w:t>
    </w:r>
  </w:p>
  <w:p w:rsidR="003D6BEF" w:rsidRDefault="003D6BEF" w:rsidP="003D6BEF">
    <w:pPr>
      <w:autoSpaceDE w:val="0"/>
      <w:autoSpaceDN w:val="0"/>
      <w:adjustRightInd w:val="0"/>
      <w:spacing w:after="0" w:line="240" w:lineRule="auto"/>
      <w:jc w:val="right"/>
      <w:rPr>
        <w:rFonts w:cs="Calibri"/>
        <w:sz w:val="20"/>
        <w:szCs w:val="20"/>
        <w:lang w:eastAsia="pl-PL"/>
      </w:rPr>
    </w:pPr>
    <w:r>
      <w:rPr>
        <w:rFonts w:cs="Calibri"/>
        <w:sz w:val="20"/>
        <w:szCs w:val="20"/>
        <w:lang w:eastAsia="pl-PL"/>
      </w:rPr>
      <w:t>University No 1441</w:t>
    </w:r>
  </w:p>
  <w:p w:rsidR="006E1C08" w:rsidRPr="006A3C86" w:rsidRDefault="003D6BEF" w:rsidP="003D6BEF">
    <w:pPr>
      <w:pStyle w:val="Nagwek"/>
      <w:jc w:val="right"/>
    </w:pPr>
    <w:r>
      <w:rPr>
        <w:rFonts w:cs="Calibri"/>
        <w:lang w:eastAsia="pl-PL"/>
      </w:rPr>
      <w:t>24 September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C0C"/>
    <w:rsid w:val="000D4F3C"/>
    <w:rsid w:val="00124B37"/>
    <w:rsid w:val="001338D8"/>
    <w:rsid w:val="001F2073"/>
    <w:rsid w:val="002115C8"/>
    <w:rsid w:val="00261E41"/>
    <w:rsid w:val="00276387"/>
    <w:rsid w:val="002813DF"/>
    <w:rsid w:val="002A2720"/>
    <w:rsid w:val="002A2D1E"/>
    <w:rsid w:val="003166AD"/>
    <w:rsid w:val="00383861"/>
    <w:rsid w:val="0039608E"/>
    <w:rsid w:val="003B7B96"/>
    <w:rsid w:val="003D6BEF"/>
    <w:rsid w:val="00402D2B"/>
    <w:rsid w:val="00420C0C"/>
    <w:rsid w:val="00426C92"/>
    <w:rsid w:val="004A69FE"/>
    <w:rsid w:val="004B551C"/>
    <w:rsid w:val="004E3B91"/>
    <w:rsid w:val="004F0142"/>
    <w:rsid w:val="0059224E"/>
    <w:rsid w:val="005A42F6"/>
    <w:rsid w:val="005C013D"/>
    <w:rsid w:val="006A3C86"/>
    <w:rsid w:val="006B094C"/>
    <w:rsid w:val="006B144D"/>
    <w:rsid w:val="006E18E2"/>
    <w:rsid w:val="006E1C08"/>
    <w:rsid w:val="00721D97"/>
    <w:rsid w:val="00857D66"/>
    <w:rsid w:val="00924C9B"/>
    <w:rsid w:val="00960708"/>
    <w:rsid w:val="009F1AD8"/>
    <w:rsid w:val="00A30199"/>
    <w:rsid w:val="00A655CE"/>
    <w:rsid w:val="00A81325"/>
    <w:rsid w:val="00AA43A8"/>
    <w:rsid w:val="00AB6CE5"/>
    <w:rsid w:val="00B52844"/>
    <w:rsid w:val="00B52E51"/>
    <w:rsid w:val="00BD1F78"/>
    <w:rsid w:val="00C12051"/>
    <w:rsid w:val="00C45D6A"/>
    <w:rsid w:val="00C77F2D"/>
    <w:rsid w:val="00C9016F"/>
    <w:rsid w:val="00CA02A8"/>
    <w:rsid w:val="00D63982"/>
    <w:rsid w:val="00DA62E9"/>
    <w:rsid w:val="00DF25F8"/>
    <w:rsid w:val="00E26972"/>
    <w:rsid w:val="00E45281"/>
    <w:rsid w:val="00EA5F3E"/>
    <w:rsid w:val="00EB2B31"/>
    <w:rsid w:val="00F010B5"/>
    <w:rsid w:val="00F76120"/>
    <w:rsid w:val="00FF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omylnie">
    <w:name w:val="Domyślnie"/>
    <w:rsid w:val="000D4F3C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Zawartotabeli">
    <w:name w:val="Zawartość tabeli"/>
    <w:basedOn w:val="Domylnie"/>
    <w:rsid w:val="000D4F3C"/>
    <w:pPr>
      <w:suppressLineNumbers/>
    </w:pPr>
  </w:style>
  <w:style w:type="paragraph" w:customStyle="1" w:styleId="Nagwektabeli">
    <w:name w:val="Nagłówek tabeli"/>
    <w:basedOn w:val="Zawartotabeli"/>
    <w:rsid w:val="000D4F3C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DA62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anna.lewandowska@umed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Links>
    <vt:vector size="6" baseType="variant">
      <vt:variant>
        <vt:i4>4587645</vt:i4>
      </vt:variant>
      <vt:variant>
        <vt:i4>0</vt:i4>
      </vt:variant>
      <vt:variant>
        <vt:i4>0</vt:i4>
      </vt:variant>
      <vt:variant>
        <vt:i4>5</vt:i4>
      </vt:variant>
      <vt:variant>
        <vt:lpwstr>mailto:joanna.lewandowska@umed.wroc.pl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Jan Wojna</cp:lastModifiedBy>
  <cp:revision>2</cp:revision>
  <cp:lastPrinted>2015-02-23T11:33:00Z</cp:lastPrinted>
  <dcterms:created xsi:type="dcterms:W3CDTF">2015-02-25T13:11:00Z</dcterms:created>
  <dcterms:modified xsi:type="dcterms:W3CDTF">2015-02-25T13:11:00Z</dcterms:modified>
</cp:coreProperties>
</file>