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6B370" w14:textId="3520BD2B" w:rsidR="0013469D" w:rsidRPr="0013469D" w:rsidRDefault="0054042F" w:rsidP="0013469D">
      <w:pPr>
        <w:jc w:val="center"/>
        <w:rPr>
          <w:rFonts w:ascii="Times New Roman" w:hAnsi="Times New Roman" w:cs="Times New Roman"/>
          <w:b/>
          <w:sz w:val="36"/>
          <w:szCs w:val="24"/>
        </w:rPr>
      </w:pPr>
      <w:r>
        <w:rPr>
          <w:rFonts w:ascii="Times New Roman" w:hAnsi="Times New Roman" w:cs="Times New Roman"/>
          <w:b/>
          <w:sz w:val="36"/>
          <w:szCs w:val="24"/>
        </w:rPr>
        <w:t>SUMMER</w:t>
      </w:r>
      <w:r w:rsidR="0013469D" w:rsidRPr="0013469D">
        <w:rPr>
          <w:rFonts w:ascii="Times New Roman" w:hAnsi="Times New Roman" w:cs="Times New Roman"/>
          <w:b/>
          <w:sz w:val="36"/>
          <w:szCs w:val="24"/>
        </w:rPr>
        <w:t xml:space="preserve"> SEMESTER OF THE ACADEMIC YEAR</w:t>
      </w:r>
      <w:r w:rsidR="00FA3FF2">
        <w:rPr>
          <w:rFonts w:ascii="Times New Roman" w:hAnsi="Times New Roman" w:cs="Times New Roman"/>
          <w:b/>
          <w:sz w:val="36"/>
          <w:szCs w:val="24"/>
        </w:rPr>
        <w:t xml:space="preserve"> 2021/2022</w:t>
      </w:r>
    </w:p>
    <w:p w14:paraId="27EEB36B" w14:textId="68C621A1" w:rsidR="00E93F81" w:rsidRPr="00FA3FF2" w:rsidRDefault="00E93F81" w:rsidP="00FA3FF2">
      <w:pPr>
        <w:jc w:val="center"/>
        <w:rPr>
          <w:rFonts w:ascii="Times New Roman" w:hAnsi="Times New Roman" w:cs="Times New Roman"/>
          <w:b/>
          <w:sz w:val="24"/>
          <w:szCs w:val="24"/>
        </w:rPr>
      </w:pPr>
      <w:r w:rsidRPr="00FA3FF2">
        <w:rPr>
          <w:rFonts w:ascii="Times New Roman" w:hAnsi="Times New Roman" w:cs="Times New Roman"/>
          <w:b/>
          <w:sz w:val="24"/>
          <w:szCs w:val="24"/>
        </w:rPr>
        <w:t>Recommendations for stu</w:t>
      </w:r>
      <w:r w:rsidR="00512E17">
        <w:rPr>
          <w:rFonts w:ascii="Times New Roman" w:hAnsi="Times New Roman" w:cs="Times New Roman"/>
          <w:b/>
          <w:sz w:val="24"/>
          <w:szCs w:val="24"/>
        </w:rPr>
        <w:t>dents and employees of the Wrocl</w:t>
      </w:r>
      <w:r w:rsidRPr="00FA3FF2">
        <w:rPr>
          <w:rFonts w:ascii="Times New Roman" w:hAnsi="Times New Roman" w:cs="Times New Roman"/>
          <w:b/>
          <w:sz w:val="24"/>
          <w:szCs w:val="24"/>
        </w:rPr>
        <w:t xml:space="preserve">aw Medical University concerning the prevention of SARS-CoV-2 infection </w:t>
      </w:r>
      <w:r w:rsidR="0054042F">
        <w:rPr>
          <w:rFonts w:ascii="Times New Roman" w:hAnsi="Times New Roman" w:cs="Times New Roman"/>
          <w:b/>
          <w:sz w:val="24"/>
          <w:szCs w:val="24"/>
        </w:rPr>
        <w:t>in</w:t>
      </w:r>
      <w:r w:rsidRPr="00FA3FF2">
        <w:rPr>
          <w:rFonts w:ascii="Times New Roman" w:hAnsi="Times New Roman" w:cs="Times New Roman"/>
          <w:b/>
          <w:sz w:val="24"/>
          <w:szCs w:val="24"/>
        </w:rPr>
        <w:t xml:space="preserve"> the </w:t>
      </w:r>
      <w:r w:rsidR="0054042F">
        <w:rPr>
          <w:rFonts w:ascii="Times New Roman" w:hAnsi="Times New Roman" w:cs="Times New Roman"/>
          <w:b/>
          <w:sz w:val="24"/>
          <w:szCs w:val="24"/>
        </w:rPr>
        <w:t>summer</w:t>
      </w:r>
      <w:r w:rsidR="0013469D" w:rsidRPr="00FA3FF2">
        <w:rPr>
          <w:rFonts w:ascii="Times New Roman" w:hAnsi="Times New Roman" w:cs="Times New Roman"/>
          <w:b/>
          <w:sz w:val="24"/>
          <w:szCs w:val="24"/>
        </w:rPr>
        <w:t xml:space="preserve"> semester 2021/2022</w:t>
      </w:r>
      <w:r w:rsidRPr="00FA3FF2">
        <w:rPr>
          <w:rFonts w:ascii="Times New Roman" w:hAnsi="Times New Roman" w:cs="Times New Roman"/>
          <w:b/>
          <w:sz w:val="24"/>
          <w:szCs w:val="24"/>
        </w:rPr>
        <w:t>.</w:t>
      </w:r>
    </w:p>
    <w:p w14:paraId="0B65E0A6" w14:textId="77777777" w:rsidR="00E93F81" w:rsidRPr="0013469D" w:rsidRDefault="00E93F81" w:rsidP="00E93F81">
      <w:pPr>
        <w:rPr>
          <w:rFonts w:ascii="Times New Roman" w:hAnsi="Times New Roman" w:cs="Times New Roman"/>
          <w:sz w:val="24"/>
          <w:szCs w:val="24"/>
        </w:rPr>
      </w:pPr>
    </w:p>
    <w:p w14:paraId="5E67EC70" w14:textId="1FEF7135" w:rsidR="00E93F81" w:rsidRPr="0013469D" w:rsidRDefault="00FA3FF2" w:rsidP="00E93F81">
      <w:pPr>
        <w:rPr>
          <w:rFonts w:ascii="Times New Roman" w:hAnsi="Times New Roman" w:cs="Times New Roman"/>
          <w:sz w:val="24"/>
          <w:szCs w:val="24"/>
        </w:rPr>
      </w:pPr>
      <w:r w:rsidRPr="00FA3FF2">
        <w:rPr>
          <w:rFonts w:ascii="Times New Roman" w:hAnsi="Times New Roman" w:cs="Times New Roman"/>
          <w:b/>
          <w:sz w:val="24"/>
          <w:szCs w:val="24"/>
        </w:rPr>
        <w:t>Note</w:t>
      </w:r>
      <w:r w:rsidR="0013469D" w:rsidRPr="00FA3FF2">
        <w:rPr>
          <w:rFonts w:ascii="Times New Roman" w:hAnsi="Times New Roman" w:cs="Times New Roman"/>
          <w:b/>
          <w:sz w:val="24"/>
          <w:szCs w:val="24"/>
        </w:rPr>
        <w:t>:</w:t>
      </w:r>
      <w:r w:rsidR="0013469D">
        <w:rPr>
          <w:rFonts w:ascii="Times New Roman" w:hAnsi="Times New Roman" w:cs="Times New Roman"/>
          <w:sz w:val="24"/>
          <w:szCs w:val="24"/>
        </w:rPr>
        <w:t xml:space="preserve"> </w:t>
      </w:r>
      <w:r w:rsidR="00E93F81" w:rsidRPr="0013469D">
        <w:rPr>
          <w:rFonts w:ascii="Times New Roman" w:hAnsi="Times New Roman" w:cs="Times New Roman"/>
          <w:sz w:val="24"/>
          <w:szCs w:val="24"/>
        </w:rPr>
        <w:t>Any recommendations provided are subject to change based on the epidemiological developments.</w:t>
      </w:r>
    </w:p>
    <w:p w14:paraId="53E65E00" w14:textId="77777777" w:rsidR="00E93F81" w:rsidRPr="0013469D" w:rsidRDefault="00E93F81" w:rsidP="00E93F81">
      <w:pPr>
        <w:rPr>
          <w:rFonts w:ascii="Times New Roman" w:hAnsi="Times New Roman" w:cs="Times New Roman"/>
          <w:sz w:val="24"/>
          <w:szCs w:val="24"/>
        </w:rPr>
      </w:pPr>
    </w:p>
    <w:p w14:paraId="47B1139F" w14:textId="77777777" w:rsidR="00E93F81" w:rsidRPr="0013469D" w:rsidRDefault="0013469D" w:rsidP="0013469D">
      <w:pPr>
        <w:jc w:val="center"/>
        <w:rPr>
          <w:rFonts w:ascii="Times New Roman" w:hAnsi="Times New Roman" w:cs="Times New Roman"/>
          <w:b/>
          <w:sz w:val="24"/>
          <w:szCs w:val="24"/>
        </w:rPr>
      </w:pPr>
      <w:r w:rsidRPr="0013469D">
        <w:rPr>
          <w:rFonts w:ascii="Times New Roman" w:hAnsi="Times New Roman" w:cs="Times New Roman"/>
          <w:b/>
          <w:sz w:val="24"/>
          <w:szCs w:val="24"/>
        </w:rPr>
        <w:t>LET’S REMEMBER!</w:t>
      </w:r>
    </w:p>
    <w:p w14:paraId="6F4A8AA2" w14:textId="77777777" w:rsidR="00E93F81" w:rsidRPr="0013469D" w:rsidRDefault="00E93F81" w:rsidP="0013469D">
      <w:pPr>
        <w:jc w:val="center"/>
        <w:rPr>
          <w:rFonts w:ascii="Times New Roman" w:hAnsi="Times New Roman" w:cs="Times New Roman"/>
          <w:sz w:val="24"/>
          <w:szCs w:val="24"/>
        </w:rPr>
      </w:pPr>
      <w:r w:rsidRPr="0013469D">
        <w:rPr>
          <w:rFonts w:ascii="Times New Roman" w:hAnsi="Times New Roman" w:cs="Times New Roman"/>
          <w:sz w:val="24"/>
          <w:szCs w:val="24"/>
        </w:rPr>
        <w:t>VACCINATION DOES NOT MEAN AN EXEMPTION FROM THE OBLIGATION TO</w:t>
      </w:r>
    </w:p>
    <w:p w14:paraId="19B55AD2" w14:textId="0287F517" w:rsidR="00E93F81" w:rsidRPr="0013469D" w:rsidRDefault="00E93F81" w:rsidP="0013469D">
      <w:pPr>
        <w:jc w:val="center"/>
        <w:rPr>
          <w:rFonts w:ascii="Times New Roman" w:hAnsi="Times New Roman" w:cs="Times New Roman"/>
          <w:sz w:val="24"/>
          <w:szCs w:val="24"/>
        </w:rPr>
      </w:pPr>
      <w:r w:rsidRPr="0013469D">
        <w:rPr>
          <w:rFonts w:ascii="Times New Roman" w:hAnsi="Times New Roman" w:cs="Times New Roman"/>
          <w:sz w:val="24"/>
          <w:szCs w:val="24"/>
        </w:rPr>
        <w:t xml:space="preserve">BE RESPONSIBLE FOR OURSELVES AND OTHERS AND TO </w:t>
      </w:r>
      <w:r w:rsidR="00FA3FF2">
        <w:rPr>
          <w:rFonts w:ascii="Times New Roman" w:hAnsi="Times New Roman" w:cs="Times New Roman"/>
          <w:sz w:val="24"/>
          <w:szCs w:val="24"/>
        </w:rPr>
        <w:t>ABIDE BY</w:t>
      </w:r>
      <w:r w:rsidRPr="0013469D">
        <w:rPr>
          <w:rFonts w:ascii="Times New Roman" w:hAnsi="Times New Roman" w:cs="Times New Roman"/>
          <w:sz w:val="24"/>
          <w:szCs w:val="24"/>
        </w:rPr>
        <w:t xml:space="preserve"> BASIC HEALTH AND SAFETY REGULATIONS</w:t>
      </w:r>
      <w:r w:rsidR="0013469D">
        <w:rPr>
          <w:rFonts w:ascii="Times New Roman" w:hAnsi="Times New Roman" w:cs="Times New Roman"/>
          <w:sz w:val="24"/>
          <w:szCs w:val="24"/>
        </w:rPr>
        <w:t xml:space="preserve">, </w:t>
      </w:r>
      <w:r w:rsidR="0013469D" w:rsidRPr="0013469D">
        <w:rPr>
          <w:rFonts w:ascii="Times New Roman" w:hAnsi="Times New Roman" w:cs="Times New Roman"/>
          <w:sz w:val="24"/>
          <w:szCs w:val="24"/>
          <w:u w:val="single"/>
        </w:rPr>
        <w:t>INCLUDING USING MEDICAL MASKS</w:t>
      </w:r>
    </w:p>
    <w:p w14:paraId="5D69E867" w14:textId="77777777" w:rsidR="00E93F81" w:rsidRPr="0013469D" w:rsidRDefault="00E93F81" w:rsidP="00E93F81">
      <w:pPr>
        <w:rPr>
          <w:rFonts w:ascii="Times New Roman" w:hAnsi="Times New Roman" w:cs="Times New Roman"/>
          <w:sz w:val="24"/>
          <w:szCs w:val="24"/>
        </w:rPr>
      </w:pPr>
    </w:p>
    <w:p w14:paraId="4305A783" w14:textId="77777777" w:rsidR="00E93F81" w:rsidRDefault="0013469D" w:rsidP="0013469D">
      <w:pPr>
        <w:pStyle w:val="Akapitzlist"/>
        <w:numPr>
          <w:ilvl w:val="0"/>
          <w:numId w:val="1"/>
        </w:numPr>
        <w:rPr>
          <w:rFonts w:ascii="Times New Roman" w:hAnsi="Times New Roman" w:cs="Times New Roman"/>
          <w:b/>
          <w:sz w:val="24"/>
          <w:szCs w:val="24"/>
          <w:u w:val="single"/>
        </w:rPr>
      </w:pPr>
      <w:r w:rsidRPr="0013469D">
        <w:rPr>
          <w:rFonts w:ascii="Times New Roman" w:hAnsi="Times New Roman" w:cs="Times New Roman"/>
          <w:b/>
          <w:sz w:val="24"/>
          <w:szCs w:val="24"/>
          <w:u w:val="single"/>
        </w:rPr>
        <w:t xml:space="preserve">General </w:t>
      </w:r>
      <w:r>
        <w:rPr>
          <w:rFonts w:ascii="Times New Roman" w:hAnsi="Times New Roman" w:cs="Times New Roman"/>
          <w:b/>
          <w:sz w:val="24"/>
          <w:szCs w:val="24"/>
          <w:u w:val="single"/>
        </w:rPr>
        <w:t>guidelines</w:t>
      </w:r>
    </w:p>
    <w:p w14:paraId="4AF81C3D" w14:textId="77777777" w:rsidR="0013469D" w:rsidRPr="0013469D" w:rsidRDefault="0013469D" w:rsidP="0013469D">
      <w:pPr>
        <w:pStyle w:val="Akapitzlist"/>
        <w:ind w:left="780"/>
        <w:rPr>
          <w:rFonts w:ascii="Times New Roman" w:hAnsi="Times New Roman" w:cs="Times New Roman"/>
          <w:b/>
          <w:sz w:val="24"/>
          <w:szCs w:val="24"/>
          <w:u w:val="single"/>
        </w:rPr>
      </w:pPr>
    </w:p>
    <w:p w14:paraId="2B602D39" w14:textId="24C43F49" w:rsidR="0013469D" w:rsidRDefault="00FA3FF2" w:rsidP="0013469D">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S</w:t>
      </w:r>
      <w:r w:rsidR="00E93F81" w:rsidRPr="0013469D">
        <w:rPr>
          <w:rFonts w:ascii="Times New Roman" w:hAnsi="Times New Roman" w:cs="Times New Roman"/>
          <w:sz w:val="24"/>
          <w:szCs w:val="24"/>
        </w:rPr>
        <w:t xml:space="preserve">tudents </w:t>
      </w:r>
      <w:r>
        <w:rPr>
          <w:rFonts w:ascii="Times New Roman" w:hAnsi="Times New Roman" w:cs="Times New Roman"/>
          <w:sz w:val="24"/>
          <w:szCs w:val="24"/>
        </w:rPr>
        <w:t>shouldn’t</w:t>
      </w:r>
      <w:r w:rsidR="00E93F81" w:rsidRPr="0013469D">
        <w:rPr>
          <w:rFonts w:ascii="Times New Roman" w:hAnsi="Times New Roman" w:cs="Times New Roman"/>
          <w:sz w:val="24"/>
          <w:szCs w:val="24"/>
        </w:rPr>
        <w:t xml:space="preserve"> crowd in the locker rooms and gather in large groups in hallways</w:t>
      </w:r>
      <w:r w:rsidR="0013469D">
        <w:rPr>
          <w:rFonts w:ascii="Times New Roman" w:hAnsi="Times New Roman" w:cs="Times New Roman"/>
          <w:sz w:val="24"/>
          <w:szCs w:val="24"/>
        </w:rPr>
        <w:t xml:space="preserve">, in the </w:t>
      </w:r>
      <w:proofErr w:type="spellStart"/>
      <w:r w:rsidR="0013469D">
        <w:rPr>
          <w:rFonts w:ascii="Times New Roman" w:hAnsi="Times New Roman" w:cs="Times New Roman"/>
          <w:sz w:val="24"/>
          <w:szCs w:val="24"/>
        </w:rPr>
        <w:t>Kardamon</w:t>
      </w:r>
      <w:proofErr w:type="spellEnd"/>
      <w:r w:rsidR="0013469D">
        <w:rPr>
          <w:rFonts w:ascii="Times New Roman" w:hAnsi="Times New Roman" w:cs="Times New Roman"/>
          <w:sz w:val="24"/>
          <w:szCs w:val="24"/>
        </w:rPr>
        <w:t xml:space="preserve"> bar and other common spaces. </w:t>
      </w:r>
    </w:p>
    <w:p w14:paraId="23B3AE1D" w14:textId="77777777" w:rsidR="0013469D" w:rsidRDefault="0013469D" w:rsidP="0013469D">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A social distance is recommended.</w:t>
      </w:r>
    </w:p>
    <w:p w14:paraId="3F2B502C" w14:textId="59D9FF5B" w:rsidR="0013469D" w:rsidRDefault="0013469D" w:rsidP="0013469D">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I</w:t>
      </w:r>
      <w:r w:rsidR="00E93F81" w:rsidRPr="0013469D">
        <w:rPr>
          <w:rFonts w:ascii="Times New Roman" w:hAnsi="Times New Roman" w:cs="Times New Roman"/>
          <w:sz w:val="24"/>
          <w:szCs w:val="24"/>
        </w:rPr>
        <w:t xml:space="preserve">t is absolutely necessary to cover mouth and nose </w:t>
      </w:r>
      <w:r>
        <w:rPr>
          <w:rFonts w:ascii="Times New Roman" w:hAnsi="Times New Roman" w:cs="Times New Roman"/>
          <w:sz w:val="24"/>
          <w:szCs w:val="24"/>
        </w:rPr>
        <w:t xml:space="preserve">at least </w:t>
      </w:r>
      <w:r w:rsidR="00E93F81" w:rsidRPr="0013469D">
        <w:rPr>
          <w:rFonts w:ascii="Times New Roman" w:hAnsi="Times New Roman" w:cs="Times New Roman"/>
          <w:sz w:val="24"/>
          <w:szCs w:val="24"/>
        </w:rPr>
        <w:t>with a medical mask</w:t>
      </w:r>
      <w:r>
        <w:rPr>
          <w:rFonts w:ascii="Times New Roman" w:hAnsi="Times New Roman" w:cs="Times New Roman"/>
          <w:sz w:val="24"/>
          <w:szCs w:val="24"/>
        </w:rPr>
        <w:t xml:space="preserve"> in the University buildings</w:t>
      </w:r>
      <w:r w:rsidR="00E93F81" w:rsidRPr="0013469D">
        <w:rPr>
          <w:rFonts w:ascii="Times New Roman" w:hAnsi="Times New Roman" w:cs="Times New Roman"/>
          <w:sz w:val="24"/>
          <w:szCs w:val="24"/>
        </w:rPr>
        <w:t>.</w:t>
      </w:r>
    </w:p>
    <w:p w14:paraId="7BAF8651" w14:textId="00C2A498" w:rsidR="0013469D" w:rsidRDefault="0013469D" w:rsidP="0013469D">
      <w:pPr>
        <w:pStyle w:val="Akapitzlist"/>
        <w:numPr>
          <w:ilvl w:val="0"/>
          <w:numId w:val="2"/>
        </w:numPr>
        <w:rPr>
          <w:rFonts w:ascii="Times New Roman" w:hAnsi="Times New Roman" w:cs="Times New Roman"/>
          <w:sz w:val="24"/>
          <w:szCs w:val="24"/>
        </w:rPr>
      </w:pPr>
      <w:r w:rsidRPr="0013469D">
        <w:rPr>
          <w:rFonts w:ascii="Times New Roman" w:hAnsi="Times New Roman" w:cs="Times New Roman"/>
          <w:sz w:val="24"/>
          <w:szCs w:val="24"/>
        </w:rPr>
        <w:t>It is recommended that the rooms in which classes are held</w:t>
      </w:r>
      <w:r w:rsidR="00AF1AC2">
        <w:rPr>
          <w:rFonts w:ascii="Times New Roman" w:hAnsi="Times New Roman" w:cs="Times New Roman"/>
          <w:sz w:val="24"/>
          <w:szCs w:val="24"/>
        </w:rPr>
        <w:t>, should</w:t>
      </w:r>
      <w:r w:rsidRPr="0013469D">
        <w:rPr>
          <w:rFonts w:ascii="Times New Roman" w:hAnsi="Times New Roman" w:cs="Times New Roman"/>
          <w:sz w:val="24"/>
          <w:szCs w:val="24"/>
        </w:rPr>
        <w:t xml:space="preserve"> be ventilated periodically: during class, during breaks between classes, and </w:t>
      </w:r>
      <w:r>
        <w:rPr>
          <w:rFonts w:ascii="Times New Roman" w:hAnsi="Times New Roman" w:cs="Times New Roman"/>
          <w:sz w:val="24"/>
          <w:szCs w:val="24"/>
        </w:rPr>
        <w:t>after the class.</w:t>
      </w:r>
      <w:r w:rsidR="00E93F81" w:rsidRPr="0013469D">
        <w:rPr>
          <w:rFonts w:ascii="Times New Roman" w:hAnsi="Times New Roman" w:cs="Times New Roman"/>
          <w:sz w:val="24"/>
          <w:szCs w:val="24"/>
        </w:rPr>
        <w:t xml:space="preserve"> </w:t>
      </w:r>
    </w:p>
    <w:p w14:paraId="17C0C591" w14:textId="77777777" w:rsidR="0013469D" w:rsidRPr="0013469D" w:rsidRDefault="0013469D" w:rsidP="0013469D">
      <w:pPr>
        <w:pStyle w:val="Akapitzlist"/>
        <w:numPr>
          <w:ilvl w:val="0"/>
          <w:numId w:val="2"/>
        </w:numPr>
        <w:rPr>
          <w:rFonts w:ascii="Times New Roman" w:hAnsi="Times New Roman" w:cs="Times New Roman"/>
          <w:sz w:val="24"/>
          <w:szCs w:val="24"/>
        </w:rPr>
      </w:pPr>
      <w:r w:rsidRPr="0013469D">
        <w:rPr>
          <w:rFonts w:ascii="Times New Roman" w:hAnsi="Times New Roman" w:cs="Times New Roman"/>
          <w:sz w:val="24"/>
          <w:szCs w:val="24"/>
        </w:rPr>
        <w:t>Eating meals in groups during breaks is strictly prohibited.</w:t>
      </w:r>
    </w:p>
    <w:p w14:paraId="59681421" w14:textId="77777777" w:rsidR="0013469D" w:rsidRDefault="0013469D" w:rsidP="0013469D">
      <w:pPr>
        <w:pStyle w:val="Akapitzlist"/>
        <w:numPr>
          <w:ilvl w:val="0"/>
          <w:numId w:val="2"/>
        </w:numPr>
        <w:rPr>
          <w:rFonts w:ascii="Times New Roman" w:hAnsi="Times New Roman" w:cs="Times New Roman"/>
          <w:sz w:val="24"/>
          <w:szCs w:val="24"/>
        </w:rPr>
      </w:pPr>
      <w:r w:rsidRPr="0013469D">
        <w:rPr>
          <w:rFonts w:ascii="Times New Roman" w:hAnsi="Times New Roman" w:cs="Times New Roman"/>
          <w:sz w:val="24"/>
          <w:szCs w:val="24"/>
        </w:rPr>
        <w:t>Ensure that contact surfaces in the teaching rooms are disinfected</w:t>
      </w:r>
      <w:r w:rsidR="008D6A05">
        <w:rPr>
          <w:rFonts w:ascii="Times New Roman" w:hAnsi="Times New Roman" w:cs="Times New Roman"/>
          <w:sz w:val="24"/>
          <w:szCs w:val="24"/>
        </w:rPr>
        <w:t xml:space="preserve"> </w:t>
      </w:r>
      <w:r w:rsidRPr="0013469D">
        <w:rPr>
          <w:rFonts w:ascii="Times New Roman" w:hAnsi="Times New Roman" w:cs="Times New Roman"/>
          <w:sz w:val="24"/>
          <w:szCs w:val="24"/>
        </w:rPr>
        <w:t>after each group's class, using an alcohol-based disinfectant.</w:t>
      </w:r>
    </w:p>
    <w:p w14:paraId="08D928A2" w14:textId="34D79BAB" w:rsidR="008D6A05" w:rsidRDefault="008D6A05" w:rsidP="008D6A05">
      <w:pPr>
        <w:pStyle w:val="Akapitzlist"/>
        <w:numPr>
          <w:ilvl w:val="0"/>
          <w:numId w:val="2"/>
        </w:numPr>
        <w:rPr>
          <w:rFonts w:ascii="Times New Roman" w:hAnsi="Times New Roman" w:cs="Times New Roman"/>
          <w:sz w:val="24"/>
          <w:szCs w:val="24"/>
        </w:rPr>
      </w:pPr>
      <w:r w:rsidRPr="008D6A05">
        <w:rPr>
          <w:rFonts w:ascii="Times New Roman" w:hAnsi="Times New Roman" w:cs="Times New Roman"/>
          <w:sz w:val="24"/>
          <w:szCs w:val="24"/>
        </w:rPr>
        <w:t>It is recommended that students and employees</w:t>
      </w:r>
      <w:r>
        <w:rPr>
          <w:rFonts w:ascii="Times New Roman" w:hAnsi="Times New Roman" w:cs="Times New Roman"/>
          <w:sz w:val="24"/>
          <w:szCs w:val="24"/>
        </w:rPr>
        <w:t xml:space="preserve">, if </w:t>
      </w:r>
      <w:r w:rsidRPr="008D6A05">
        <w:rPr>
          <w:rFonts w:ascii="Times New Roman" w:hAnsi="Times New Roman" w:cs="Times New Roman"/>
          <w:sz w:val="24"/>
          <w:szCs w:val="24"/>
        </w:rPr>
        <w:t xml:space="preserve">possible, </w:t>
      </w:r>
      <w:r>
        <w:rPr>
          <w:rFonts w:ascii="Times New Roman" w:hAnsi="Times New Roman" w:cs="Times New Roman"/>
          <w:sz w:val="24"/>
          <w:szCs w:val="24"/>
        </w:rPr>
        <w:t>should</w:t>
      </w:r>
      <w:r w:rsidR="0054042F">
        <w:rPr>
          <w:rFonts w:ascii="Times New Roman" w:hAnsi="Times New Roman" w:cs="Times New Roman"/>
          <w:sz w:val="24"/>
          <w:szCs w:val="24"/>
        </w:rPr>
        <w:t xml:space="preserve"> use the bus dedicated for WMU students</w:t>
      </w:r>
      <w:r w:rsidRPr="008D6A05">
        <w:rPr>
          <w:rFonts w:ascii="Times New Roman" w:hAnsi="Times New Roman" w:cs="Times New Roman"/>
          <w:sz w:val="24"/>
          <w:szCs w:val="24"/>
        </w:rPr>
        <w:t xml:space="preserve">, </w:t>
      </w:r>
      <w:r w:rsidR="0054042F">
        <w:rPr>
          <w:rFonts w:ascii="Times New Roman" w:hAnsi="Times New Roman" w:cs="Times New Roman"/>
          <w:sz w:val="24"/>
          <w:szCs w:val="24"/>
        </w:rPr>
        <w:t xml:space="preserve">or prefer </w:t>
      </w:r>
      <w:r w:rsidRPr="008D6A05">
        <w:rPr>
          <w:rFonts w:ascii="Times New Roman" w:hAnsi="Times New Roman" w:cs="Times New Roman"/>
          <w:sz w:val="24"/>
          <w:szCs w:val="24"/>
        </w:rPr>
        <w:t xml:space="preserve">walking, </w:t>
      </w:r>
      <w:r>
        <w:rPr>
          <w:rFonts w:ascii="Times New Roman" w:hAnsi="Times New Roman" w:cs="Times New Roman"/>
          <w:sz w:val="24"/>
          <w:szCs w:val="24"/>
        </w:rPr>
        <w:t>cycling</w:t>
      </w:r>
      <w:r w:rsidR="0054042F">
        <w:rPr>
          <w:rFonts w:ascii="Times New Roman" w:hAnsi="Times New Roman" w:cs="Times New Roman"/>
          <w:sz w:val="24"/>
          <w:szCs w:val="24"/>
        </w:rPr>
        <w:t>, individual means of transport</w:t>
      </w:r>
      <w:r>
        <w:rPr>
          <w:rFonts w:ascii="Times New Roman" w:hAnsi="Times New Roman" w:cs="Times New Roman"/>
          <w:sz w:val="24"/>
          <w:szCs w:val="24"/>
        </w:rPr>
        <w:t xml:space="preserve"> </w:t>
      </w:r>
      <w:r w:rsidRPr="008D6A05">
        <w:rPr>
          <w:rFonts w:ascii="Times New Roman" w:hAnsi="Times New Roman" w:cs="Times New Roman"/>
          <w:sz w:val="24"/>
          <w:szCs w:val="24"/>
        </w:rPr>
        <w:t>(e.g., car, bicycle, scooter).</w:t>
      </w:r>
    </w:p>
    <w:p w14:paraId="0DF87EE2" w14:textId="26C40AF2" w:rsidR="008D6A05" w:rsidRDefault="008D6A05" w:rsidP="008D6A05">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w:t>
      </w:r>
      <w:r w:rsidRPr="008D6A05">
        <w:rPr>
          <w:rFonts w:ascii="Times New Roman" w:hAnsi="Times New Roman" w:cs="Times New Roman"/>
          <w:sz w:val="24"/>
          <w:szCs w:val="24"/>
        </w:rPr>
        <w:t xml:space="preserve">ersons in quarantine or home isolation </w:t>
      </w:r>
      <w:r>
        <w:rPr>
          <w:rFonts w:ascii="Times New Roman" w:hAnsi="Times New Roman" w:cs="Times New Roman"/>
          <w:sz w:val="24"/>
          <w:szCs w:val="24"/>
        </w:rPr>
        <w:t>cannot</w:t>
      </w:r>
      <w:r w:rsidRPr="008D6A05">
        <w:rPr>
          <w:rFonts w:ascii="Times New Roman" w:hAnsi="Times New Roman" w:cs="Times New Roman"/>
          <w:sz w:val="24"/>
          <w:szCs w:val="24"/>
        </w:rPr>
        <w:t xml:space="preserve"> participate </w:t>
      </w:r>
      <w:r>
        <w:rPr>
          <w:rFonts w:ascii="Times New Roman" w:hAnsi="Times New Roman" w:cs="Times New Roman"/>
          <w:sz w:val="24"/>
          <w:szCs w:val="24"/>
        </w:rPr>
        <w:t xml:space="preserve">in </w:t>
      </w:r>
      <w:r w:rsidR="0054042F">
        <w:rPr>
          <w:rFonts w:ascii="Times New Roman" w:hAnsi="Times New Roman" w:cs="Times New Roman"/>
          <w:sz w:val="24"/>
          <w:szCs w:val="24"/>
        </w:rPr>
        <w:t xml:space="preserve">contact </w:t>
      </w:r>
      <w:r>
        <w:rPr>
          <w:rFonts w:ascii="Times New Roman" w:hAnsi="Times New Roman" w:cs="Times New Roman"/>
          <w:sz w:val="24"/>
          <w:szCs w:val="24"/>
        </w:rPr>
        <w:t xml:space="preserve">classes. </w:t>
      </w:r>
    </w:p>
    <w:p w14:paraId="562FDDDB" w14:textId="77777777" w:rsidR="008D6A05" w:rsidRPr="008D6A05" w:rsidRDefault="008D6A05" w:rsidP="008D6A05">
      <w:pPr>
        <w:pStyle w:val="Akapitzlist"/>
        <w:numPr>
          <w:ilvl w:val="0"/>
          <w:numId w:val="2"/>
        </w:numPr>
        <w:rPr>
          <w:rFonts w:ascii="Times New Roman" w:hAnsi="Times New Roman" w:cs="Times New Roman"/>
          <w:sz w:val="24"/>
          <w:szCs w:val="24"/>
        </w:rPr>
      </w:pPr>
      <w:r w:rsidRPr="008D6A05">
        <w:rPr>
          <w:rFonts w:ascii="Times New Roman" w:hAnsi="Times New Roman" w:cs="Times New Roman"/>
          <w:sz w:val="24"/>
          <w:szCs w:val="24"/>
        </w:rPr>
        <w:t xml:space="preserve">Regardless of </w:t>
      </w:r>
      <w:r>
        <w:rPr>
          <w:rFonts w:ascii="Times New Roman" w:hAnsi="Times New Roman" w:cs="Times New Roman"/>
          <w:sz w:val="24"/>
          <w:szCs w:val="24"/>
        </w:rPr>
        <w:t>vaccination</w:t>
      </w:r>
      <w:r w:rsidRPr="008D6A05">
        <w:rPr>
          <w:rFonts w:ascii="Times New Roman" w:hAnsi="Times New Roman" w:cs="Times New Roman"/>
          <w:sz w:val="24"/>
          <w:szCs w:val="24"/>
        </w:rPr>
        <w:t xml:space="preserve">, employees and students are subject to the University's infection management procedure, </w:t>
      </w:r>
    </w:p>
    <w:p w14:paraId="055EFDEB" w14:textId="3992692C" w:rsidR="008D6A05" w:rsidRPr="008D6A05" w:rsidRDefault="008D6A05" w:rsidP="008D6A05">
      <w:pPr>
        <w:pStyle w:val="Akapitzlist"/>
        <w:rPr>
          <w:rFonts w:ascii="Times New Roman" w:hAnsi="Times New Roman" w:cs="Times New Roman"/>
          <w:sz w:val="24"/>
          <w:szCs w:val="24"/>
        </w:rPr>
      </w:pPr>
      <w:r w:rsidRPr="008D6A05">
        <w:rPr>
          <w:rFonts w:ascii="Times New Roman" w:hAnsi="Times New Roman" w:cs="Times New Roman"/>
          <w:sz w:val="24"/>
          <w:szCs w:val="24"/>
        </w:rPr>
        <w:t>Link</w:t>
      </w:r>
      <w:r>
        <w:rPr>
          <w:rFonts w:ascii="Times New Roman" w:hAnsi="Times New Roman" w:cs="Times New Roman"/>
          <w:sz w:val="24"/>
          <w:szCs w:val="24"/>
        </w:rPr>
        <w:t>:</w:t>
      </w:r>
      <w:r w:rsidR="0054042F">
        <w:rPr>
          <w:rFonts w:ascii="Times New Roman" w:hAnsi="Times New Roman" w:cs="Times New Roman"/>
          <w:sz w:val="24"/>
          <w:szCs w:val="24"/>
        </w:rPr>
        <w:t xml:space="preserve"> </w:t>
      </w:r>
      <w:r w:rsidR="0054042F" w:rsidRPr="0054042F">
        <w:rPr>
          <w:rFonts w:ascii="Times New Roman" w:hAnsi="Times New Roman" w:cs="Times New Roman"/>
          <w:sz w:val="24"/>
          <w:szCs w:val="24"/>
        </w:rPr>
        <w:t>https://ed.umw.edu.pl/content/updated-procedure-dealing-sars-cov-2-infection-and-suspicion-sars-cov-2-infection-students-0</w:t>
      </w:r>
    </w:p>
    <w:p w14:paraId="283FCE4E" w14:textId="77777777" w:rsidR="008D6A05" w:rsidRDefault="008D6A05" w:rsidP="008D6A05">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Only healthy persons can participate in the classes, who don’t </w:t>
      </w:r>
      <w:r w:rsidRPr="008D6A05">
        <w:rPr>
          <w:rFonts w:ascii="Times New Roman" w:hAnsi="Times New Roman" w:cs="Times New Roman"/>
          <w:sz w:val="24"/>
          <w:szCs w:val="24"/>
        </w:rPr>
        <w:t>have symptoms suggesting an infectious disease such as: elevated body temperature, runny nose, cough, shortness of breath, smell and taste disorders, sore throat, chest pain, diarrhea</w:t>
      </w:r>
      <w:r>
        <w:rPr>
          <w:rFonts w:ascii="Times New Roman" w:hAnsi="Times New Roman" w:cs="Times New Roman"/>
          <w:sz w:val="24"/>
          <w:szCs w:val="24"/>
        </w:rPr>
        <w:t xml:space="preserve"> and who are not currently </w:t>
      </w:r>
      <w:r w:rsidRPr="008D6A05">
        <w:rPr>
          <w:rFonts w:ascii="Times New Roman" w:hAnsi="Times New Roman" w:cs="Times New Roman"/>
          <w:sz w:val="24"/>
          <w:szCs w:val="24"/>
        </w:rPr>
        <w:t>using antipyretic and/or anti-inflammatory drugs due to fever and/or infection</w:t>
      </w:r>
      <w:r>
        <w:rPr>
          <w:rFonts w:ascii="Times New Roman" w:hAnsi="Times New Roman" w:cs="Times New Roman"/>
          <w:sz w:val="24"/>
          <w:szCs w:val="24"/>
        </w:rPr>
        <w:t>.</w:t>
      </w:r>
    </w:p>
    <w:p w14:paraId="32DA4713" w14:textId="2E667AE6" w:rsidR="008D6A05" w:rsidRDefault="007B46E5" w:rsidP="008D6A05">
      <w:pPr>
        <w:pStyle w:val="Akapitzlist"/>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NOTE</w:t>
      </w:r>
      <w:r w:rsidR="008D6A05" w:rsidRPr="008D6A05">
        <w:rPr>
          <w:rFonts w:ascii="Times New Roman" w:hAnsi="Times New Roman" w:cs="Times New Roman"/>
          <w:b/>
          <w:sz w:val="24"/>
          <w:szCs w:val="24"/>
        </w:rPr>
        <w:t>:</w:t>
      </w:r>
      <w:r w:rsidR="008D6A05" w:rsidRPr="008D6A05">
        <w:t xml:space="preserve"> </w:t>
      </w:r>
      <w:r w:rsidR="008D6A05" w:rsidRPr="008D6A05">
        <w:rPr>
          <w:rFonts w:ascii="Times New Roman" w:hAnsi="Times New Roman" w:cs="Times New Roman"/>
          <w:b/>
          <w:sz w:val="24"/>
          <w:szCs w:val="24"/>
        </w:rPr>
        <w:t xml:space="preserve">ANY PERSON PRESENTING SYMPTOMS </w:t>
      </w:r>
      <w:r w:rsidR="002E22B2">
        <w:rPr>
          <w:rFonts w:ascii="Times New Roman" w:hAnsi="Times New Roman" w:cs="Times New Roman"/>
          <w:b/>
          <w:sz w:val="24"/>
          <w:szCs w:val="24"/>
        </w:rPr>
        <w:t xml:space="preserve">MENTIONED ABOVE </w:t>
      </w:r>
      <w:r w:rsidR="008D6A05" w:rsidRPr="008D6A05">
        <w:rPr>
          <w:rFonts w:ascii="Times New Roman" w:hAnsi="Times New Roman" w:cs="Times New Roman"/>
          <w:b/>
          <w:sz w:val="24"/>
          <w:szCs w:val="24"/>
        </w:rPr>
        <w:t xml:space="preserve">IS PROHIBITED TO PARTICIPATE IN THE CLASSES and should immediately take the actions specified in the Procedure for Suspicion of SARS-CoV-2 Infection </w:t>
      </w:r>
      <w:r w:rsidR="002E22B2">
        <w:rPr>
          <w:rFonts w:ascii="Times New Roman" w:hAnsi="Times New Roman" w:cs="Times New Roman"/>
          <w:b/>
          <w:sz w:val="24"/>
          <w:szCs w:val="24"/>
        </w:rPr>
        <w:t>a</w:t>
      </w:r>
      <w:r w:rsidR="008D6A05" w:rsidRPr="008D6A05">
        <w:rPr>
          <w:rFonts w:ascii="Times New Roman" w:hAnsi="Times New Roman" w:cs="Times New Roman"/>
          <w:b/>
          <w:sz w:val="24"/>
          <w:szCs w:val="24"/>
        </w:rPr>
        <w:t xml:space="preserve">mong </w:t>
      </w:r>
      <w:r w:rsidR="002E22B2">
        <w:rPr>
          <w:rFonts w:ascii="Times New Roman" w:hAnsi="Times New Roman" w:cs="Times New Roman"/>
          <w:b/>
          <w:sz w:val="24"/>
          <w:szCs w:val="24"/>
        </w:rPr>
        <w:t>e</w:t>
      </w:r>
      <w:r w:rsidR="008D6A05" w:rsidRPr="008D6A05">
        <w:rPr>
          <w:rFonts w:ascii="Times New Roman" w:hAnsi="Times New Roman" w:cs="Times New Roman"/>
          <w:b/>
          <w:sz w:val="24"/>
          <w:szCs w:val="24"/>
        </w:rPr>
        <w:t xml:space="preserve">mployees, </w:t>
      </w:r>
      <w:r w:rsidR="002E22B2">
        <w:rPr>
          <w:rFonts w:ascii="Times New Roman" w:hAnsi="Times New Roman" w:cs="Times New Roman"/>
          <w:b/>
          <w:sz w:val="24"/>
          <w:szCs w:val="24"/>
        </w:rPr>
        <w:t>s</w:t>
      </w:r>
      <w:r w:rsidR="008D6A05" w:rsidRPr="008D6A05">
        <w:rPr>
          <w:rFonts w:ascii="Times New Roman" w:hAnsi="Times New Roman" w:cs="Times New Roman"/>
          <w:b/>
          <w:sz w:val="24"/>
          <w:szCs w:val="24"/>
        </w:rPr>
        <w:t xml:space="preserve">tudents and </w:t>
      </w:r>
      <w:r w:rsidR="002E22B2">
        <w:rPr>
          <w:rFonts w:ascii="Times New Roman" w:hAnsi="Times New Roman" w:cs="Times New Roman"/>
          <w:b/>
          <w:sz w:val="24"/>
          <w:szCs w:val="24"/>
        </w:rPr>
        <w:t>PhD</w:t>
      </w:r>
      <w:r w:rsidR="008D6A05" w:rsidRPr="008D6A05">
        <w:rPr>
          <w:rFonts w:ascii="Times New Roman" w:hAnsi="Times New Roman" w:cs="Times New Roman"/>
          <w:b/>
          <w:sz w:val="24"/>
          <w:szCs w:val="24"/>
        </w:rPr>
        <w:t xml:space="preserve"> Students of the </w:t>
      </w:r>
      <w:r w:rsidR="002E22B2">
        <w:rPr>
          <w:rFonts w:ascii="Times New Roman" w:hAnsi="Times New Roman" w:cs="Times New Roman"/>
          <w:b/>
          <w:sz w:val="24"/>
          <w:szCs w:val="24"/>
        </w:rPr>
        <w:t>Wroclaw Medical University</w:t>
      </w:r>
      <w:r w:rsidR="008D6A05" w:rsidRPr="008D6A05">
        <w:rPr>
          <w:rFonts w:ascii="Times New Roman" w:hAnsi="Times New Roman" w:cs="Times New Roman"/>
          <w:b/>
          <w:sz w:val="24"/>
          <w:szCs w:val="24"/>
        </w:rPr>
        <w:t xml:space="preserve">, available on the University's </w:t>
      </w:r>
      <w:hyperlink r:id="rId6" w:history="1">
        <w:r w:rsidR="008D6A05" w:rsidRPr="00316389">
          <w:rPr>
            <w:rStyle w:val="Hipercze"/>
            <w:rFonts w:ascii="Times New Roman" w:hAnsi="Times New Roman" w:cs="Times New Roman"/>
            <w:b/>
            <w:sz w:val="24"/>
            <w:szCs w:val="24"/>
          </w:rPr>
          <w:t>main website in the "</w:t>
        </w:r>
        <w:r w:rsidR="0054042F" w:rsidRPr="00316389">
          <w:rPr>
            <w:rStyle w:val="Hipercze"/>
            <w:rFonts w:ascii="Times New Roman" w:hAnsi="Times New Roman" w:cs="Times New Roman"/>
            <w:b/>
            <w:sz w:val="24"/>
            <w:szCs w:val="24"/>
          </w:rPr>
          <w:t>Sars-Cov-2</w:t>
        </w:r>
        <w:r w:rsidR="008D6A05" w:rsidRPr="00316389">
          <w:rPr>
            <w:rStyle w:val="Hipercze"/>
            <w:rFonts w:ascii="Times New Roman" w:hAnsi="Times New Roman" w:cs="Times New Roman"/>
            <w:b/>
            <w:sz w:val="24"/>
            <w:szCs w:val="24"/>
          </w:rPr>
          <w:t>"</w:t>
        </w:r>
      </w:hyperlink>
      <w:r w:rsidR="008D6A05" w:rsidRPr="008D6A05">
        <w:rPr>
          <w:rFonts w:ascii="Times New Roman" w:hAnsi="Times New Roman" w:cs="Times New Roman"/>
          <w:b/>
          <w:sz w:val="24"/>
          <w:szCs w:val="24"/>
        </w:rPr>
        <w:t xml:space="preserve"> tab </w:t>
      </w:r>
      <w:r w:rsidR="008D6A05">
        <w:rPr>
          <w:rFonts w:ascii="Times New Roman" w:hAnsi="Times New Roman" w:cs="Times New Roman"/>
          <w:b/>
          <w:sz w:val="24"/>
          <w:szCs w:val="24"/>
        </w:rPr>
        <w:t xml:space="preserve"> </w:t>
      </w:r>
    </w:p>
    <w:p w14:paraId="7AE57B57" w14:textId="77777777" w:rsidR="002E22B2" w:rsidRDefault="002E22B2" w:rsidP="002E22B2">
      <w:pPr>
        <w:pStyle w:val="Akapitzlist"/>
        <w:rPr>
          <w:rFonts w:ascii="Times New Roman" w:hAnsi="Times New Roman" w:cs="Times New Roman"/>
          <w:b/>
          <w:sz w:val="24"/>
          <w:szCs w:val="24"/>
        </w:rPr>
      </w:pPr>
      <w:r>
        <w:rPr>
          <w:rFonts w:ascii="Times New Roman" w:hAnsi="Times New Roman" w:cs="Times New Roman"/>
          <w:b/>
          <w:noProof/>
          <w:sz w:val="24"/>
          <w:szCs w:val="24"/>
          <w:lang w:val="pl-PL" w:eastAsia="pl-PL"/>
        </w:rPr>
        <mc:AlternateContent>
          <mc:Choice Requires="wps">
            <w:drawing>
              <wp:anchor distT="0" distB="0" distL="114300" distR="114300" simplePos="0" relativeHeight="251659264" behindDoc="0" locked="0" layoutInCell="1" allowOverlap="1" wp14:anchorId="6D71E85A" wp14:editId="2BC988BB">
                <wp:simplePos x="0" y="0"/>
                <wp:positionH relativeFrom="column">
                  <wp:posOffset>358140</wp:posOffset>
                </wp:positionH>
                <wp:positionV relativeFrom="paragraph">
                  <wp:posOffset>293370</wp:posOffset>
                </wp:positionV>
                <wp:extent cx="5890260" cy="2072640"/>
                <wp:effectExtent l="0" t="0" r="15240" b="22860"/>
                <wp:wrapTopAndBottom/>
                <wp:docPr id="1" name="Prostokąt 1"/>
                <wp:cNvGraphicFramePr/>
                <a:graphic xmlns:a="http://schemas.openxmlformats.org/drawingml/2006/main">
                  <a:graphicData uri="http://schemas.microsoft.com/office/word/2010/wordprocessingShape">
                    <wps:wsp>
                      <wps:cNvSpPr/>
                      <wps:spPr>
                        <a:xfrm>
                          <a:off x="0" y="0"/>
                          <a:ext cx="5890260" cy="2072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B5982C" w14:textId="0BC14B90" w:rsidR="002E22B2" w:rsidRDefault="002E22B2" w:rsidP="002E22B2">
                            <w:pPr>
                              <w:rPr>
                                <w:rFonts w:ascii="Times New Roman" w:hAnsi="Times New Roman" w:cs="Times New Roman"/>
                                <w:sz w:val="24"/>
                                <w:szCs w:val="24"/>
                              </w:rPr>
                            </w:pPr>
                            <w:bookmarkStart w:id="0" w:name="_GoBack"/>
                            <w:r w:rsidRPr="002E22B2">
                              <w:rPr>
                                <w:rFonts w:ascii="Times New Roman" w:hAnsi="Times New Roman" w:cs="Times New Roman"/>
                                <w:sz w:val="24"/>
                                <w:szCs w:val="24"/>
                              </w:rPr>
                              <w:t>At the beginning of the semester, student</w:t>
                            </w:r>
                            <w:r>
                              <w:rPr>
                                <w:rFonts w:ascii="Times New Roman" w:hAnsi="Times New Roman" w:cs="Times New Roman"/>
                                <w:sz w:val="24"/>
                                <w:szCs w:val="24"/>
                              </w:rPr>
                              <w:t>s</w:t>
                            </w:r>
                            <w:r w:rsidRPr="002E22B2">
                              <w:rPr>
                                <w:rFonts w:ascii="Times New Roman" w:hAnsi="Times New Roman" w:cs="Times New Roman"/>
                                <w:sz w:val="24"/>
                                <w:szCs w:val="24"/>
                              </w:rPr>
                              <w:t xml:space="preserve"> </w:t>
                            </w:r>
                            <w:hyperlink r:id="rId7" w:history="1">
                              <w:r w:rsidRPr="00316389">
                                <w:rPr>
                                  <w:rStyle w:val="Hipercze"/>
                                  <w:rFonts w:ascii="Times New Roman" w:hAnsi="Times New Roman" w:cs="Times New Roman"/>
                                  <w:sz w:val="24"/>
                                  <w:szCs w:val="24"/>
                                </w:rPr>
                                <w:t>electronically declare</w:t>
                              </w:r>
                            </w:hyperlink>
                            <w:r>
                              <w:rPr>
                                <w:rFonts w:ascii="Times New Roman" w:hAnsi="Times New Roman" w:cs="Times New Roman"/>
                                <w:sz w:val="24"/>
                                <w:szCs w:val="24"/>
                              </w:rPr>
                              <w:t xml:space="preserve"> </w:t>
                            </w:r>
                            <w:r w:rsidRPr="002E22B2">
                              <w:rPr>
                                <w:rFonts w:ascii="Times New Roman" w:hAnsi="Times New Roman" w:cs="Times New Roman"/>
                                <w:sz w:val="24"/>
                                <w:szCs w:val="24"/>
                              </w:rPr>
                              <w:t>th</w:t>
                            </w:r>
                            <w:bookmarkEnd w:id="0"/>
                            <w:r w:rsidRPr="002E22B2">
                              <w:rPr>
                                <w:rFonts w:ascii="Times New Roman" w:hAnsi="Times New Roman" w:cs="Times New Roman"/>
                                <w:sz w:val="24"/>
                                <w:szCs w:val="24"/>
                              </w:rPr>
                              <w:t xml:space="preserve">at </w:t>
                            </w:r>
                            <w:r>
                              <w:rPr>
                                <w:rFonts w:ascii="Times New Roman" w:hAnsi="Times New Roman" w:cs="Times New Roman"/>
                                <w:sz w:val="24"/>
                                <w:szCs w:val="24"/>
                              </w:rPr>
                              <w:t>they</w:t>
                            </w:r>
                            <w:r w:rsidRPr="002E22B2">
                              <w:rPr>
                                <w:rFonts w:ascii="Times New Roman" w:hAnsi="Times New Roman" w:cs="Times New Roman"/>
                                <w:sz w:val="24"/>
                                <w:szCs w:val="24"/>
                              </w:rPr>
                              <w:t xml:space="preserve"> ha</w:t>
                            </w:r>
                            <w:r>
                              <w:rPr>
                                <w:rFonts w:ascii="Times New Roman" w:hAnsi="Times New Roman" w:cs="Times New Roman"/>
                                <w:sz w:val="24"/>
                                <w:szCs w:val="24"/>
                              </w:rPr>
                              <w:t>ve</w:t>
                            </w:r>
                            <w:r w:rsidRPr="002E22B2">
                              <w:rPr>
                                <w:rFonts w:ascii="Times New Roman" w:hAnsi="Times New Roman" w:cs="Times New Roman"/>
                                <w:sz w:val="24"/>
                                <w:szCs w:val="24"/>
                              </w:rPr>
                              <w:t xml:space="preserve"> </w:t>
                            </w:r>
                            <w:r>
                              <w:rPr>
                                <w:rFonts w:ascii="Times New Roman" w:hAnsi="Times New Roman" w:cs="Times New Roman"/>
                                <w:sz w:val="24"/>
                                <w:szCs w:val="24"/>
                              </w:rPr>
                              <w:t>read</w:t>
                            </w:r>
                            <w:r w:rsidRPr="002E22B2">
                              <w:rPr>
                                <w:rFonts w:ascii="Times New Roman" w:hAnsi="Times New Roman" w:cs="Times New Roman"/>
                                <w:sz w:val="24"/>
                                <w:szCs w:val="24"/>
                              </w:rPr>
                              <w:t xml:space="preserve"> the educational materials and recommendations posted on the </w:t>
                            </w:r>
                            <w:r>
                              <w:rPr>
                                <w:rFonts w:ascii="Times New Roman" w:hAnsi="Times New Roman" w:cs="Times New Roman"/>
                                <w:sz w:val="24"/>
                                <w:szCs w:val="24"/>
                              </w:rPr>
                              <w:t>WMU</w:t>
                            </w:r>
                            <w:r w:rsidRPr="002E22B2">
                              <w:rPr>
                                <w:rFonts w:ascii="Times New Roman" w:hAnsi="Times New Roman" w:cs="Times New Roman"/>
                                <w:sz w:val="24"/>
                                <w:szCs w:val="24"/>
                              </w:rPr>
                              <w:t xml:space="preserve"> web</w:t>
                            </w:r>
                            <w:r>
                              <w:rPr>
                                <w:rFonts w:ascii="Times New Roman" w:hAnsi="Times New Roman" w:cs="Times New Roman"/>
                                <w:sz w:val="24"/>
                                <w:szCs w:val="24"/>
                              </w:rPr>
                              <w:t>site</w:t>
                            </w:r>
                            <w:r w:rsidRPr="002E22B2">
                              <w:rPr>
                                <w:rFonts w:ascii="Times New Roman" w:hAnsi="Times New Roman" w:cs="Times New Roman"/>
                                <w:sz w:val="24"/>
                                <w:szCs w:val="24"/>
                              </w:rPr>
                              <w:t xml:space="preserve"> </w:t>
                            </w:r>
                            <w:r>
                              <w:rPr>
                                <w:rFonts w:ascii="Times New Roman" w:hAnsi="Times New Roman" w:cs="Times New Roman"/>
                                <w:sz w:val="24"/>
                                <w:szCs w:val="24"/>
                              </w:rPr>
                              <w:t>en</w:t>
                            </w:r>
                            <w:r w:rsidRPr="002E22B2">
                              <w:rPr>
                                <w:rFonts w:ascii="Times New Roman" w:hAnsi="Times New Roman" w:cs="Times New Roman"/>
                                <w:sz w:val="24"/>
                                <w:szCs w:val="24"/>
                              </w:rPr>
                              <w:t xml:space="preserve">titled: </w:t>
                            </w:r>
                            <w:r w:rsidRPr="002E22B2">
                              <w:rPr>
                                <w:rFonts w:ascii="Times New Roman" w:hAnsi="Times New Roman" w:cs="Times New Roman"/>
                                <w:b/>
                                <w:sz w:val="24"/>
                                <w:szCs w:val="24"/>
                              </w:rPr>
                              <w:t xml:space="preserve">"Recommendations for students, PhD students and employees of the Wroclaw Medical University concerning the prevention of SARS-CoV-2 infection in the </w:t>
                            </w:r>
                            <w:r w:rsidR="009C15B8">
                              <w:rPr>
                                <w:rFonts w:ascii="Times New Roman" w:hAnsi="Times New Roman" w:cs="Times New Roman"/>
                                <w:b/>
                                <w:sz w:val="24"/>
                                <w:szCs w:val="24"/>
                              </w:rPr>
                              <w:t>summer</w:t>
                            </w:r>
                            <w:r w:rsidRPr="002E22B2">
                              <w:rPr>
                                <w:rFonts w:ascii="Times New Roman" w:hAnsi="Times New Roman" w:cs="Times New Roman"/>
                                <w:b/>
                                <w:sz w:val="24"/>
                                <w:szCs w:val="24"/>
                              </w:rPr>
                              <w:t xml:space="preserve"> semester of the academic year 2021/2022"</w:t>
                            </w:r>
                            <w:r w:rsidRPr="002E22B2">
                              <w:rPr>
                                <w:rFonts w:ascii="Times New Roman" w:hAnsi="Times New Roman" w:cs="Times New Roman"/>
                                <w:sz w:val="24"/>
                                <w:szCs w:val="24"/>
                              </w:rPr>
                              <w:t xml:space="preserve"> and </w:t>
                            </w:r>
                            <w:r>
                              <w:rPr>
                                <w:rFonts w:ascii="Times New Roman" w:hAnsi="Times New Roman" w:cs="Times New Roman"/>
                                <w:sz w:val="24"/>
                                <w:szCs w:val="24"/>
                              </w:rPr>
                              <w:t>certify</w:t>
                            </w:r>
                            <w:r w:rsidRPr="002E22B2">
                              <w:rPr>
                                <w:rFonts w:ascii="Times New Roman" w:hAnsi="Times New Roman" w:cs="Times New Roman"/>
                                <w:sz w:val="24"/>
                                <w:szCs w:val="24"/>
                              </w:rPr>
                              <w:t xml:space="preserve"> to follow them, and has been informed about the University's </w:t>
                            </w:r>
                            <w:r>
                              <w:rPr>
                                <w:rFonts w:ascii="Times New Roman" w:hAnsi="Times New Roman" w:cs="Times New Roman"/>
                                <w:sz w:val="24"/>
                                <w:szCs w:val="24"/>
                              </w:rPr>
                              <w:t>p</w:t>
                            </w:r>
                            <w:r w:rsidRPr="002E22B2">
                              <w:rPr>
                                <w:rFonts w:ascii="Times New Roman" w:hAnsi="Times New Roman" w:cs="Times New Roman"/>
                                <w:sz w:val="24"/>
                                <w:szCs w:val="24"/>
                              </w:rPr>
                              <w:t xml:space="preserve">rocedure for dealing with suspected SARS-CoV-2 infection among employees, students and </w:t>
                            </w:r>
                            <w:r>
                              <w:rPr>
                                <w:rFonts w:ascii="Times New Roman" w:hAnsi="Times New Roman" w:cs="Times New Roman"/>
                                <w:sz w:val="24"/>
                                <w:szCs w:val="24"/>
                              </w:rPr>
                              <w:t>PhD</w:t>
                            </w:r>
                            <w:r w:rsidRPr="002E22B2">
                              <w:rPr>
                                <w:rFonts w:ascii="Times New Roman" w:hAnsi="Times New Roman" w:cs="Times New Roman"/>
                                <w:sz w:val="24"/>
                                <w:szCs w:val="24"/>
                              </w:rPr>
                              <w:t xml:space="preserve"> students of the </w:t>
                            </w:r>
                            <w:r>
                              <w:rPr>
                                <w:rFonts w:ascii="Times New Roman" w:hAnsi="Times New Roman" w:cs="Times New Roman"/>
                                <w:sz w:val="24"/>
                                <w:szCs w:val="24"/>
                              </w:rPr>
                              <w:t>Wroclaw Medical University</w:t>
                            </w:r>
                            <w:r w:rsidRPr="002E22B2">
                              <w:rPr>
                                <w:rFonts w:ascii="Times New Roman" w:hAnsi="Times New Roman" w:cs="Times New Roman"/>
                                <w:sz w:val="24"/>
                                <w:szCs w:val="24"/>
                              </w:rPr>
                              <w:t>, and know and understand its contents. Year supervisors are obliged to verify that the student has completed the statement.</w:t>
                            </w:r>
                          </w:p>
                          <w:p w14:paraId="3F9BB1EA" w14:textId="77777777" w:rsidR="002E22B2" w:rsidRPr="002E22B2" w:rsidRDefault="002E22B2" w:rsidP="002E22B2">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71E85A" id="Prostokąt 1" o:spid="_x0000_s1026" style="position:absolute;left:0;text-align:left;margin-left:28.2pt;margin-top:23.1pt;width:463.8pt;height:1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" fillcolor="white [3201]" strokecolor="black [3213]" strokeweight="1pt">
                <v:textbox>
                  <w:txbxContent>
                    <w:p w14:paraId="46B5982C" w14:textId="0BC14B90" w:rsidR="002E22B2" w:rsidRDefault="002E22B2" w:rsidP="002E22B2">
                      <w:pPr>
                        <w:rPr>
                          <w:rFonts w:ascii="Times New Roman" w:hAnsi="Times New Roman" w:cs="Times New Roman"/>
                          <w:sz w:val="24"/>
                          <w:szCs w:val="24"/>
                        </w:rPr>
                      </w:pPr>
                      <w:r w:rsidRPr="002E22B2">
                        <w:rPr>
                          <w:rFonts w:ascii="Times New Roman" w:hAnsi="Times New Roman" w:cs="Times New Roman"/>
                          <w:sz w:val="24"/>
                          <w:szCs w:val="24"/>
                        </w:rPr>
                        <w:t>At the beginning of the semester, student</w:t>
                      </w:r>
                      <w:r>
                        <w:rPr>
                          <w:rFonts w:ascii="Times New Roman" w:hAnsi="Times New Roman" w:cs="Times New Roman"/>
                          <w:sz w:val="24"/>
                          <w:szCs w:val="24"/>
                        </w:rPr>
                        <w:t>s</w:t>
                      </w:r>
                      <w:r w:rsidRPr="002E22B2">
                        <w:rPr>
                          <w:rFonts w:ascii="Times New Roman" w:hAnsi="Times New Roman" w:cs="Times New Roman"/>
                          <w:sz w:val="24"/>
                          <w:szCs w:val="24"/>
                        </w:rPr>
                        <w:t xml:space="preserve"> </w:t>
                      </w:r>
                      <w:hyperlink r:id="rId8" w:history="1">
                        <w:r w:rsidRPr="00316389">
                          <w:rPr>
                            <w:rStyle w:val="Hipercze"/>
                            <w:rFonts w:ascii="Times New Roman" w:hAnsi="Times New Roman" w:cs="Times New Roman"/>
                            <w:sz w:val="24"/>
                            <w:szCs w:val="24"/>
                          </w:rPr>
                          <w:t>electronically de</w:t>
                        </w:r>
                        <w:r w:rsidRPr="00316389">
                          <w:rPr>
                            <w:rStyle w:val="Hipercze"/>
                            <w:rFonts w:ascii="Times New Roman" w:hAnsi="Times New Roman" w:cs="Times New Roman"/>
                            <w:sz w:val="24"/>
                            <w:szCs w:val="24"/>
                          </w:rPr>
                          <w:t>c</w:t>
                        </w:r>
                        <w:r w:rsidRPr="00316389">
                          <w:rPr>
                            <w:rStyle w:val="Hipercze"/>
                            <w:rFonts w:ascii="Times New Roman" w:hAnsi="Times New Roman" w:cs="Times New Roman"/>
                            <w:sz w:val="24"/>
                            <w:szCs w:val="24"/>
                          </w:rPr>
                          <w:t>lare</w:t>
                        </w:r>
                      </w:hyperlink>
                      <w:r>
                        <w:rPr>
                          <w:rFonts w:ascii="Times New Roman" w:hAnsi="Times New Roman" w:cs="Times New Roman"/>
                          <w:sz w:val="24"/>
                          <w:szCs w:val="24"/>
                        </w:rPr>
                        <w:t xml:space="preserve"> </w:t>
                      </w:r>
                      <w:r w:rsidRPr="002E22B2">
                        <w:rPr>
                          <w:rFonts w:ascii="Times New Roman" w:hAnsi="Times New Roman" w:cs="Times New Roman"/>
                          <w:sz w:val="24"/>
                          <w:szCs w:val="24"/>
                        </w:rPr>
                        <w:t xml:space="preserve">that </w:t>
                      </w:r>
                      <w:r>
                        <w:rPr>
                          <w:rFonts w:ascii="Times New Roman" w:hAnsi="Times New Roman" w:cs="Times New Roman"/>
                          <w:sz w:val="24"/>
                          <w:szCs w:val="24"/>
                        </w:rPr>
                        <w:t>they</w:t>
                      </w:r>
                      <w:r w:rsidRPr="002E22B2">
                        <w:rPr>
                          <w:rFonts w:ascii="Times New Roman" w:hAnsi="Times New Roman" w:cs="Times New Roman"/>
                          <w:sz w:val="24"/>
                          <w:szCs w:val="24"/>
                        </w:rPr>
                        <w:t xml:space="preserve"> ha</w:t>
                      </w:r>
                      <w:r>
                        <w:rPr>
                          <w:rFonts w:ascii="Times New Roman" w:hAnsi="Times New Roman" w:cs="Times New Roman"/>
                          <w:sz w:val="24"/>
                          <w:szCs w:val="24"/>
                        </w:rPr>
                        <w:t>ve</w:t>
                      </w:r>
                      <w:r w:rsidRPr="002E22B2">
                        <w:rPr>
                          <w:rFonts w:ascii="Times New Roman" w:hAnsi="Times New Roman" w:cs="Times New Roman"/>
                          <w:sz w:val="24"/>
                          <w:szCs w:val="24"/>
                        </w:rPr>
                        <w:t xml:space="preserve"> </w:t>
                      </w:r>
                      <w:r>
                        <w:rPr>
                          <w:rFonts w:ascii="Times New Roman" w:hAnsi="Times New Roman" w:cs="Times New Roman"/>
                          <w:sz w:val="24"/>
                          <w:szCs w:val="24"/>
                        </w:rPr>
                        <w:t>read</w:t>
                      </w:r>
                      <w:r w:rsidRPr="002E22B2">
                        <w:rPr>
                          <w:rFonts w:ascii="Times New Roman" w:hAnsi="Times New Roman" w:cs="Times New Roman"/>
                          <w:sz w:val="24"/>
                          <w:szCs w:val="24"/>
                        </w:rPr>
                        <w:t xml:space="preserve"> the educational materials and recommendations posted on the </w:t>
                      </w:r>
                      <w:r>
                        <w:rPr>
                          <w:rFonts w:ascii="Times New Roman" w:hAnsi="Times New Roman" w:cs="Times New Roman"/>
                          <w:sz w:val="24"/>
                          <w:szCs w:val="24"/>
                        </w:rPr>
                        <w:t>WMU</w:t>
                      </w:r>
                      <w:r w:rsidRPr="002E22B2">
                        <w:rPr>
                          <w:rFonts w:ascii="Times New Roman" w:hAnsi="Times New Roman" w:cs="Times New Roman"/>
                          <w:sz w:val="24"/>
                          <w:szCs w:val="24"/>
                        </w:rPr>
                        <w:t xml:space="preserve"> web</w:t>
                      </w:r>
                      <w:r>
                        <w:rPr>
                          <w:rFonts w:ascii="Times New Roman" w:hAnsi="Times New Roman" w:cs="Times New Roman"/>
                          <w:sz w:val="24"/>
                          <w:szCs w:val="24"/>
                        </w:rPr>
                        <w:t>site</w:t>
                      </w:r>
                      <w:r w:rsidRPr="002E22B2">
                        <w:rPr>
                          <w:rFonts w:ascii="Times New Roman" w:hAnsi="Times New Roman" w:cs="Times New Roman"/>
                          <w:sz w:val="24"/>
                          <w:szCs w:val="24"/>
                        </w:rPr>
                        <w:t xml:space="preserve"> </w:t>
                      </w:r>
                      <w:r>
                        <w:rPr>
                          <w:rFonts w:ascii="Times New Roman" w:hAnsi="Times New Roman" w:cs="Times New Roman"/>
                          <w:sz w:val="24"/>
                          <w:szCs w:val="24"/>
                        </w:rPr>
                        <w:t>en</w:t>
                      </w:r>
                      <w:r w:rsidRPr="002E22B2">
                        <w:rPr>
                          <w:rFonts w:ascii="Times New Roman" w:hAnsi="Times New Roman" w:cs="Times New Roman"/>
                          <w:sz w:val="24"/>
                          <w:szCs w:val="24"/>
                        </w:rPr>
                        <w:t xml:space="preserve">titled: </w:t>
                      </w:r>
                      <w:r w:rsidRPr="002E22B2">
                        <w:rPr>
                          <w:rFonts w:ascii="Times New Roman" w:hAnsi="Times New Roman" w:cs="Times New Roman"/>
                          <w:b/>
                          <w:sz w:val="24"/>
                          <w:szCs w:val="24"/>
                        </w:rPr>
                        <w:t xml:space="preserve">"Recommendations for students, PhD students and employees of the Wroclaw Medical University concerning the prevention of SARS-CoV-2 infection in the </w:t>
                      </w:r>
                      <w:r w:rsidR="009C15B8">
                        <w:rPr>
                          <w:rFonts w:ascii="Times New Roman" w:hAnsi="Times New Roman" w:cs="Times New Roman"/>
                          <w:b/>
                          <w:sz w:val="24"/>
                          <w:szCs w:val="24"/>
                        </w:rPr>
                        <w:t>summer</w:t>
                      </w:r>
                      <w:r w:rsidRPr="002E22B2">
                        <w:rPr>
                          <w:rFonts w:ascii="Times New Roman" w:hAnsi="Times New Roman" w:cs="Times New Roman"/>
                          <w:b/>
                          <w:sz w:val="24"/>
                          <w:szCs w:val="24"/>
                        </w:rPr>
                        <w:t xml:space="preserve"> semester of the academic year 2021/2022"</w:t>
                      </w:r>
                      <w:r w:rsidRPr="002E22B2">
                        <w:rPr>
                          <w:rFonts w:ascii="Times New Roman" w:hAnsi="Times New Roman" w:cs="Times New Roman"/>
                          <w:sz w:val="24"/>
                          <w:szCs w:val="24"/>
                        </w:rPr>
                        <w:t xml:space="preserve"> and </w:t>
                      </w:r>
                      <w:r>
                        <w:rPr>
                          <w:rFonts w:ascii="Times New Roman" w:hAnsi="Times New Roman" w:cs="Times New Roman"/>
                          <w:sz w:val="24"/>
                          <w:szCs w:val="24"/>
                        </w:rPr>
                        <w:t>certify</w:t>
                      </w:r>
                      <w:r w:rsidRPr="002E22B2">
                        <w:rPr>
                          <w:rFonts w:ascii="Times New Roman" w:hAnsi="Times New Roman" w:cs="Times New Roman"/>
                          <w:sz w:val="24"/>
                          <w:szCs w:val="24"/>
                        </w:rPr>
                        <w:t xml:space="preserve"> to follow them, and has been informed about the University's </w:t>
                      </w:r>
                      <w:r>
                        <w:rPr>
                          <w:rFonts w:ascii="Times New Roman" w:hAnsi="Times New Roman" w:cs="Times New Roman"/>
                          <w:sz w:val="24"/>
                          <w:szCs w:val="24"/>
                        </w:rPr>
                        <w:t>p</w:t>
                      </w:r>
                      <w:r w:rsidRPr="002E22B2">
                        <w:rPr>
                          <w:rFonts w:ascii="Times New Roman" w:hAnsi="Times New Roman" w:cs="Times New Roman"/>
                          <w:sz w:val="24"/>
                          <w:szCs w:val="24"/>
                        </w:rPr>
                        <w:t xml:space="preserve">rocedure for dealing with suspected SARS-CoV-2 infection among employees, students and </w:t>
                      </w:r>
                      <w:r>
                        <w:rPr>
                          <w:rFonts w:ascii="Times New Roman" w:hAnsi="Times New Roman" w:cs="Times New Roman"/>
                          <w:sz w:val="24"/>
                          <w:szCs w:val="24"/>
                        </w:rPr>
                        <w:t>PhD</w:t>
                      </w:r>
                      <w:r w:rsidRPr="002E22B2">
                        <w:rPr>
                          <w:rFonts w:ascii="Times New Roman" w:hAnsi="Times New Roman" w:cs="Times New Roman"/>
                          <w:sz w:val="24"/>
                          <w:szCs w:val="24"/>
                        </w:rPr>
                        <w:t xml:space="preserve"> students of the </w:t>
                      </w:r>
                      <w:r>
                        <w:rPr>
                          <w:rFonts w:ascii="Times New Roman" w:hAnsi="Times New Roman" w:cs="Times New Roman"/>
                          <w:sz w:val="24"/>
                          <w:szCs w:val="24"/>
                        </w:rPr>
                        <w:t>Wroclaw Medical University</w:t>
                      </w:r>
                      <w:r w:rsidRPr="002E22B2">
                        <w:rPr>
                          <w:rFonts w:ascii="Times New Roman" w:hAnsi="Times New Roman" w:cs="Times New Roman"/>
                          <w:sz w:val="24"/>
                          <w:szCs w:val="24"/>
                        </w:rPr>
                        <w:t>, and know and understand its contents. Year supervisors are obliged to verify that the student has completed the statement.</w:t>
                      </w:r>
                    </w:p>
                    <w:p w14:paraId="3F9BB1EA" w14:textId="77777777" w:rsidR="002E22B2" w:rsidRPr="002E22B2" w:rsidRDefault="002E22B2" w:rsidP="002E22B2">
                      <w:pPr>
                        <w:rPr>
                          <w:rFonts w:ascii="Times New Roman" w:hAnsi="Times New Roman" w:cs="Times New Roman"/>
                          <w:sz w:val="24"/>
                          <w:szCs w:val="24"/>
                        </w:rPr>
                      </w:pPr>
                    </w:p>
                  </w:txbxContent>
                </v:textbox>
                <w10:wrap type="topAndBottom"/>
              </v:rect>
            </w:pict>
          </mc:Fallback>
        </mc:AlternateContent>
      </w:r>
    </w:p>
    <w:p w14:paraId="50B9B7D5" w14:textId="77777777" w:rsidR="002E22B2" w:rsidRPr="007B46E5" w:rsidRDefault="002E22B2" w:rsidP="002E22B2">
      <w:pPr>
        <w:pStyle w:val="Akapitzlist"/>
        <w:rPr>
          <w:rFonts w:ascii="Times New Roman" w:hAnsi="Times New Roman" w:cs="Times New Roman"/>
          <w:b/>
          <w:sz w:val="24"/>
          <w:szCs w:val="24"/>
        </w:rPr>
      </w:pPr>
    </w:p>
    <w:p w14:paraId="7FCE50B3" w14:textId="77777777" w:rsidR="00E93F81" w:rsidRPr="007B46E5" w:rsidRDefault="00E93F81" w:rsidP="00E93F81">
      <w:pPr>
        <w:rPr>
          <w:rFonts w:ascii="Times New Roman" w:hAnsi="Times New Roman" w:cs="Times New Roman"/>
          <w:sz w:val="24"/>
          <w:szCs w:val="24"/>
        </w:rPr>
      </w:pPr>
    </w:p>
    <w:p w14:paraId="28FAD991" w14:textId="77777777" w:rsidR="00E93F81" w:rsidRPr="002E22B2" w:rsidRDefault="002E22B2" w:rsidP="002E22B2">
      <w:pPr>
        <w:jc w:val="center"/>
        <w:rPr>
          <w:rFonts w:ascii="Times New Roman" w:hAnsi="Times New Roman" w:cs="Times New Roman"/>
          <w:b/>
          <w:sz w:val="32"/>
          <w:szCs w:val="24"/>
        </w:rPr>
      </w:pPr>
      <w:r w:rsidRPr="002E22B2">
        <w:rPr>
          <w:rFonts w:ascii="Times New Roman" w:hAnsi="Times New Roman" w:cs="Times New Roman"/>
          <w:b/>
          <w:sz w:val="32"/>
          <w:szCs w:val="24"/>
        </w:rPr>
        <w:t xml:space="preserve">Students who do not respect the epidemiological recommendations are not allowed to participate in </w:t>
      </w:r>
      <w:r>
        <w:rPr>
          <w:rFonts w:ascii="Times New Roman" w:hAnsi="Times New Roman" w:cs="Times New Roman"/>
          <w:b/>
          <w:sz w:val="32"/>
          <w:szCs w:val="24"/>
        </w:rPr>
        <w:t>classes</w:t>
      </w:r>
      <w:r w:rsidRPr="002E22B2">
        <w:rPr>
          <w:rFonts w:ascii="Times New Roman" w:hAnsi="Times New Roman" w:cs="Times New Roman"/>
          <w:b/>
          <w:sz w:val="32"/>
          <w:szCs w:val="24"/>
        </w:rPr>
        <w:t>.</w:t>
      </w:r>
    </w:p>
    <w:p w14:paraId="3A7950F0" w14:textId="77777777" w:rsidR="00E93F81" w:rsidRPr="0013469D" w:rsidRDefault="00E93F81" w:rsidP="00E93F81">
      <w:pPr>
        <w:rPr>
          <w:rFonts w:ascii="Times New Roman" w:hAnsi="Times New Roman" w:cs="Times New Roman"/>
          <w:sz w:val="24"/>
          <w:szCs w:val="24"/>
        </w:rPr>
      </w:pPr>
    </w:p>
    <w:p w14:paraId="5B22E90B" w14:textId="77777777" w:rsidR="00E93F81" w:rsidRDefault="00E93F81" w:rsidP="002E22B2">
      <w:pPr>
        <w:pStyle w:val="Akapitzlist"/>
        <w:numPr>
          <w:ilvl w:val="0"/>
          <w:numId w:val="1"/>
        </w:numPr>
        <w:rPr>
          <w:rFonts w:ascii="Times New Roman" w:hAnsi="Times New Roman" w:cs="Times New Roman"/>
          <w:sz w:val="24"/>
          <w:szCs w:val="24"/>
          <w:u w:val="single"/>
        </w:rPr>
      </w:pPr>
      <w:r w:rsidRPr="002E22B2">
        <w:rPr>
          <w:rFonts w:ascii="Times New Roman" w:hAnsi="Times New Roman" w:cs="Times New Roman"/>
          <w:sz w:val="24"/>
          <w:szCs w:val="24"/>
          <w:u w:val="single"/>
        </w:rPr>
        <w:t xml:space="preserve">Clinical and practical classes </w:t>
      </w:r>
      <w:r w:rsidR="002E22B2">
        <w:rPr>
          <w:rFonts w:ascii="Times New Roman" w:hAnsi="Times New Roman" w:cs="Times New Roman"/>
          <w:sz w:val="24"/>
          <w:szCs w:val="24"/>
          <w:u w:val="single"/>
        </w:rPr>
        <w:t xml:space="preserve">with patients </w:t>
      </w:r>
      <w:r w:rsidRPr="002E22B2">
        <w:rPr>
          <w:rFonts w:ascii="Times New Roman" w:hAnsi="Times New Roman" w:cs="Times New Roman"/>
          <w:sz w:val="24"/>
          <w:szCs w:val="24"/>
          <w:u w:val="single"/>
        </w:rPr>
        <w:t xml:space="preserve">– Faculty of Medicine, </w:t>
      </w:r>
      <w:r w:rsidR="00C945A7">
        <w:rPr>
          <w:rFonts w:ascii="Times New Roman" w:hAnsi="Times New Roman" w:cs="Times New Roman"/>
          <w:sz w:val="24"/>
          <w:szCs w:val="24"/>
          <w:u w:val="single"/>
        </w:rPr>
        <w:t>Faculty of</w:t>
      </w:r>
      <w:r w:rsidRPr="002E22B2">
        <w:rPr>
          <w:rFonts w:ascii="Times New Roman" w:hAnsi="Times New Roman" w:cs="Times New Roman"/>
          <w:sz w:val="24"/>
          <w:szCs w:val="24"/>
          <w:u w:val="single"/>
        </w:rPr>
        <w:t xml:space="preserve"> Dentistry, Faculty </w:t>
      </w:r>
      <w:r w:rsidR="00C945A7">
        <w:rPr>
          <w:rFonts w:ascii="Times New Roman" w:hAnsi="Times New Roman" w:cs="Times New Roman"/>
          <w:sz w:val="24"/>
          <w:szCs w:val="24"/>
          <w:u w:val="single"/>
        </w:rPr>
        <w:t xml:space="preserve">of Pharmacy </w:t>
      </w:r>
      <w:r w:rsidRPr="002E22B2">
        <w:rPr>
          <w:rFonts w:ascii="Times New Roman" w:hAnsi="Times New Roman" w:cs="Times New Roman"/>
          <w:sz w:val="24"/>
          <w:szCs w:val="24"/>
          <w:u w:val="single"/>
        </w:rPr>
        <w:t>and Faculty of Health Sciences</w:t>
      </w:r>
    </w:p>
    <w:p w14:paraId="65532D60" w14:textId="77777777" w:rsidR="00C945A7" w:rsidRPr="00C945A7" w:rsidRDefault="00C945A7" w:rsidP="00C945A7">
      <w:pPr>
        <w:pStyle w:val="Akapitzlist"/>
        <w:ind w:left="420"/>
        <w:rPr>
          <w:rFonts w:ascii="Times New Roman" w:hAnsi="Times New Roman" w:cs="Times New Roman"/>
          <w:sz w:val="24"/>
          <w:szCs w:val="24"/>
          <w:u w:val="single"/>
        </w:rPr>
      </w:pPr>
    </w:p>
    <w:p w14:paraId="4300A8AC" w14:textId="77777777" w:rsidR="00C945A7" w:rsidRPr="00C945A7" w:rsidRDefault="00C945A7" w:rsidP="00C945A7">
      <w:pPr>
        <w:pStyle w:val="Akapitzlist"/>
        <w:numPr>
          <w:ilvl w:val="0"/>
          <w:numId w:val="3"/>
        </w:numPr>
        <w:rPr>
          <w:rFonts w:ascii="Times New Roman" w:hAnsi="Times New Roman" w:cs="Times New Roman"/>
          <w:sz w:val="24"/>
          <w:szCs w:val="24"/>
        </w:rPr>
      </w:pPr>
      <w:r w:rsidRPr="00C945A7">
        <w:rPr>
          <w:rFonts w:ascii="Times New Roman" w:hAnsi="Times New Roman" w:cs="Times New Roman"/>
          <w:sz w:val="24"/>
          <w:szCs w:val="24"/>
        </w:rPr>
        <w:t>Medical surgical mask</w:t>
      </w:r>
      <w:r>
        <w:rPr>
          <w:rFonts w:ascii="Times New Roman" w:hAnsi="Times New Roman" w:cs="Times New Roman"/>
          <w:sz w:val="24"/>
          <w:szCs w:val="24"/>
        </w:rPr>
        <w:t xml:space="preserve"> covering mouth and nose</w:t>
      </w:r>
      <w:r w:rsidRPr="00C945A7">
        <w:rPr>
          <w:rFonts w:ascii="Times New Roman" w:hAnsi="Times New Roman" w:cs="Times New Roman"/>
          <w:sz w:val="24"/>
          <w:szCs w:val="24"/>
        </w:rPr>
        <w:t>;</w:t>
      </w:r>
    </w:p>
    <w:p w14:paraId="0B539E70" w14:textId="77777777" w:rsidR="00C945A7" w:rsidRPr="00C945A7" w:rsidRDefault="00C945A7" w:rsidP="00C945A7">
      <w:pPr>
        <w:pStyle w:val="Akapitzlist"/>
        <w:numPr>
          <w:ilvl w:val="0"/>
          <w:numId w:val="3"/>
        </w:numPr>
        <w:rPr>
          <w:rFonts w:ascii="Times New Roman" w:hAnsi="Times New Roman" w:cs="Times New Roman"/>
          <w:sz w:val="24"/>
          <w:szCs w:val="24"/>
        </w:rPr>
      </w:pPr>
      <w:r w:rsidRPr="00C945A7">
        <w:rPr>
          <w:rFonts w:ascii="Times New Roman" w:hAnsi="Times New Roman" w:cs="Times New Roman"/>
          <w:sz w:val="24"/>
          <w:szCs w:val="24"/>
        </w:rPr>
        <w:t>Workwear (medical uniform + disposable interlining clothing);</w:t>
      </w:r>
    </w:p>
    <w:p w14:paraId="21F1DAE6" w14:textId="77777777" w:rsidR="00C945A7" w:rsidRPr="00C945A7" w:rsidRDefault="00C945A7" w:rsidP="00C945A7">
      <w:pPr>
        <w:pStyle w:val="Akapitzlist"/>
        <w:numPr>
          <w:ilvl w:val="0"/>
          <w:numId w:val="3"/>
        </w:numPr>
        <w:rPr>
          <w:rFonts w:ascii="Times New Roman" w:hAnsi="Times New Roman" w:cs="Times New Roman"/>
          <w:sz w:val="24"/>
          <w:szCs w:val="24"/>
        </w:rPr>
      </w:pPr>
      <w:r w:rsidRPr="00C945A7">
        <w:rPr>
          <w:rFonts w:ascii="Times New Roman" w:hAnsi="Times New Roman" w:cs="Times New Roman"/>
          <w:sz w:val="24"/>
          <w:szCs w:val="24"/>
        </w:rPr>
        <w:t>Disposable gloves</w:t>
      </w:r>
      <w:r>
        <w:rPr>
          <w:rFonts w:ascii="Times New Roman" w:hAnsi="Times New Roman" w:cs="Times New Roman"/>
          <w:sz w:val="24"/>
          <w:szCs w:val="24"/>
        </w:rPr>
        <w:t xml:space="preserve"> (depending on performed activity)</w:t>
      </w:r>
      <w:r w:rsidRPr="00C945A7">
        <w:rPr>
          <w:rFonts w:ascii="Times New Roman" w:hAnsi="Times New Roman" w:cs="Times New Roman"/>
          <w:sz w:val="24"/>
          <w:szCs w:val="24"/>
        </w:rPr>
        <w:t>;</w:t>
      </w:r>
    </w:p>
    <w:p w14:paraId="56676379" w14:textId="77777777" w:rsidR="00C945A7" w:rsidRDefault="00C945A7" w:rsidP="00C945A7">
      <w:pPr>
        <w:pStyle w:val="Akapitzlist"/>
        <w:numPr>
          <w:ilvl w:val="0"/>
          <w:numId w:val="3"/>
        </w:numPr>
        <w:rPr>
          <w:rFonts w:ascii="Times New Roman" w:hAnsi="Times New Roman" w:cs="Times New Roman"/>
          <w:sz w:val="24"/>
          <w:szCs w:val="24"/>
        </w:rPr>
      </w:pPr>
      <w:r w:rsidRPr="00C945A7">
        <w:rPr>
          <w:rFonts w:ascii="Times New Roman" w:hAnsi="Times New Roman" w:cs="Times New Roman"/>
          <w:sz w:val="24"/>
          <w:szCs w:val="24"/>
        </w:rPr>
        <w:t>Hand disinfectant</w:t>
      </w:r>
    </w:p>
    <w:p w14:paraId="57600274" w14:textId="77777777" w:rsidR="00C945A7" w:rsidRDefault="00C945A7" w:rsidP="00C945A7">
      <w:pPr>
        <w:pStyle w:val="Akapitzlist"/>
        <w:numPr>
          <w:ilvl w:val="0"/>
          <w:numId w:val="3"/>
        </w:numPr>
        <w:rPr>
          <w:rFonts w:ascii="Times New Roman" w:hAnsi="Times New Roman" w:cs="Times New Roman"/>
          <w:sz w:val="24"/>
          <w:szCs w:val="24"/>
        </w:rPr>
      </w:pPr>
      <w:r w:rsidRPr="00C945A7">
        <w:rPr>
          <w:rFonts w:ascii="Times New Roman" w:hAnsi="Times New Roman" w:cs="Times New Roman"/>
          <w:sz w:val="24"/>
          <w:szCs w:val="24"/>
        </w:rPr>
        <w:t>Each student taking classes in medical facilities is required to wash hands with soap and water and disinfect them before entering the ward. The student repeats this activity when leaving the ward.</w:t>
      </w:r>
    </w:p>
    <w:p w14:paraId="194B12C1" w14:textId="77777777" w:rsidR="00C945A7" w:rsidRDefault="00C945A7" w:rsidP="00C945A7">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It is recommended to disinfect hands frequently during classes.</w:t>
      </w:r>
    </w:p>
    <w:p w14:paraId="701B3E31" w14:textId="77777777" w:rsidR="00C945A7" w:rsidRDefault="00C945A7" w:rsidP="00C945A7">
      <w:pPr>
        <w:pStyle w:val="Akapitzlist"/>
        <w:ind w:left="420"/>
        <w:rPr>
          <w:rFonts w:ascii="Times New Roman" w:hAnsi="Times New Roman" w:cs="Times New Roman"/>
          <w:sz w:val="24"/>
          <w:szCs w:val="24"/>
        </w:rPr>
      </w:pPr>
    </w:p>
    <w:p w14:paraId="602DD3F6" w14:textId="77777777" w:rsidR="00C945A7" w:rsidRPr="00C945A7" w:rsidRDefault="00C945A7" w:rsidP="00C945A7">
      <w:pPr>
        <w:pStyle w:val="Akapitzlist"/>
        <w:ind w:left="420"/>
        <w:rPr>
          <w:rFonts w:ascii="Times New Roman" w:hAnsi="Times New Roman" w:cs="Times New Roman"/>
          <w:b/>
          <w:sz w:val="24"/>
          <w:szCs w:val="24"/>
        </w:rPr>
      </w:pPr>
      <w:r w:rsidRPr="00C945A7">
        <w:rPr>
          <w:rFonts w:ascii="Times New Roman" w:hAnsi="Times New Roman" w:cs="Times New Roman"/>
          <w:b/>
          <w:sz w:val="24"/>
          <w:szCs w:val="24"/>
        </w:rPr>
        <w:t xml:space="preserve">NOTE: When performing procedures with aerosol generation and during practical </w:t>
      </w:r>
      <w:r>
        <w:rPr>
          <w:rFonts w:ascii="Times New Roman" w:hAnsi="Times New Roman" w:cs="Times New Roman"/>
          <w:b/>
          <w:sz w:val="24"/>
          <w:szCs w:val="24"/>
        </w:rPr>
        <w:t>classes</w:t>
      </w:r>
      <w:r w:rsidRPr="00C945A7">
        <w:rPr>
          <w:rFonts w:ascii="Times New Roman" w:hAnsi="Times New Roman" w:cs="Times New Roman"/>
          <w:b/>
          <w:sz w:val="24"/>
          <w:szCs w:val="24"/>
        </w:rPr>
        <w:t xml:space="preserve"> in the Academic Dental Polyclinic (contact with the patient's </w:t>
      </w:r>
      <w:r>
        <w:rPr>
          <w:rFonts w:ascii="Times New Roman" w:hAnsi="Times New Roman" w:cs="Times New Roman"/>
          <w:b/>
          <w:sz w:val="24"/>
          <w:szCs w:val="24"/>
        </w:rPr>
        <w:t>oral cavity</w:t>
      </w:r>
      <w:r w:rsidRPr="00C945A7">
        <w:rPr>
          <w:rFonts w:ascii="Times New Roman" w:hAnsi="Times New Roman" w:cs="Times New Roman"/>
          <w:b/>
          <w:sz w:val="24"/>
          <w:szCs w:val="24"/>
        </w:rPr>
        <w:t>), the use of PPE protecting against air</w:t>
      </w:r>
      <w:r>
        <w:rPr>
          <w:rFonts w:ascii="Times New Roman" w:hAnsi="Times New Roman" w:cs="Times New Roman"/>
          <w:b/>
          <w:sz w:val="24"/>
          <w:szCs w:val="24"/>
        </w:rPr>
        <w:t>borne</w:t>
      </w:r>
      <w:r w:rsidRPr="00C945A7">
        <w:rPr>
          <w:rFonts w:ascii="Times New Roman" w:hAnsi="Times New Roman" w:cs="Times New Roman"/>
          <w:b/>
          <w:sz w:val="24"/>
          <w:szCs w:val="24"/>
        </w:rPr>
        <w:t xml:space="preserve"> and air-dust transmission is mandatory:</w:t>
      </w:r>
    </w:p>
    <w:p w14:paraId="59296F70" w14:textId="77777777" w:rsidR="00C945A7" w:rsidRPr="00C945A7" w:rsidRDefault="00C945A7" w:rsidP="00C945A7">
      <w:pPr>
        <w:pStyle w:val="Akapitzlist"/>
        <w:ind w:left="420"/>
        <w:rPr>
          <w:rFonts w:ascii="Times New Roman" w:hAnsi="Times New Roman" w:cs="Times New Roman"/>
          <w:sz w:val="24"/>
          <w:szCs w:val="24"/>
        </w:rPr>
      </w:pPr>
    </w:p>
    <w:p w14:paraId="25A50B2F" w14:textId="77777777" w:rsidR="00C945A7" w:rsidRPr="00C945A7" w:rsidRDefault="00C945A7" w:rsidP="00C945A7">
      <w:pPr>
        <w:pStyle w:val="Akapitzlist"/>
        <w:ind w:left="420"/>
        <w:rPr>
          <w:rFonts w:ascii="Times New Roman" w:hAnsi="Times New Roman" w:cs="Times New Roman"/>
          <w:sz w:val="24"/>
          <w:szCs w:val="24"/>
        </w:rPr>
      </w:pPr>
      <w:r w:rsidRPr="00C945A7">
        <w:rPr>
          <w:rFonts w:ascii="Times New Roman" w:hAnsi="Times New Roman" w:cs="Times New Roman"/>
          <w:sz w:val="24"/>
          <w:szCs w:val="24"/>
        </w:rPr>
        <w:t xml:space="preserve">1. </w:t>
      </w:r>
      <w:r>
        <w:rPr>
          <w:rFonts w:ascii="Times New Roman" w:hAnsi="Times New Roman" w:cs="Times New Roman"/>
          <w:sz w:val="24"/>
          <w:szCs w:val="24"/>
        </w:rPr>
        <w:t>masks</w:t>
      </w:r>
      <w:r w:rsidRPr="00C945A7">
        <w:rPr>
          <w:rFonts w:ascii="Times New Roman" w:hAnsi="Times New Roman" w:cs="Times New Roman"/>
          <w:sz w:val="24"/>
          <w:szCs w:val="24"/>
        </w:rPr>
        <w:t xml:space="preserve"> with FFP2 filter</w:t>
      </w:r>
    </w:p>
    <w:p w14:paraId="47AAC857" w14:textId="77777777" w:rsidR="00C945A7" w:rsidRPr="00C945A7" w:rsidRDefault="00C945A7" w:rsidP="00C945A7">
      <w:pPr>
        <w:pStyle w:val="Akapitzlist"/>
        <w:ind w:left="420"/>
        <w:rPr>
          <w:rFonts w:ascii="Times New Roman" w:hAnsi="Times New Roman" w:cs="Times New Roman"/>
          <w:sz w:val="24"/>
          <w:szCs w:val="24"/>
        </w:rPr>
      </w:pPr>
      <w:r w:rsidRPr="00C945A7">
        <w:rPr>
          <w:rFonts w:ascii="Times New Roman" w:hAnsi="Times New Roman" w:cs="Times New Roman"/>
          <w:sz w:val="24"/>
          <w:szCs w:val="24"/>
        </w:rPr>
        <w:t>2. work</w:t>
      </w:r>
      <w:r>
        <w:rPr>
          <w:rFonts w:ascii="Times New Roman" w:hAnsi="Times New Roman" w:cs="Times New Roman"/>
          <w:sz w:val="24"/>
          <w:szCs w:val="24"/>
        </w:rPr>
        <w:t>wear</w:t>
      </w:r>
      <w:r w:rsidRPr="00C945A7">
        <w:rPr>
          <w:rFonts w:ascii="Times New Roman" w:hAnsi="Times New Roman" w:cs="Times New Roman"/>
          <w:sz w:val="24"/>
          <w:szCs w:val="24"/>
        </w:rPr>
        <w:t xml:space="preserve"> (medical </w:t>
      </w:r>
      <w:r>
        <w:rPr>
          <w:rFonts w:ascii="Times New Roman" w:hAnsi="Times New Roman" w:cs="Times New Roman"/>
          <w:sz w:val="24"/>
          <w:szCs w:val="24"/>
        </w:rPr>
        <w:t>uniform</w:t>
      </w:r>
      <w:r w:rsidRPr="00C945A7">
        <w:rPr>
          <w:rFonts w:ascii="Times New Roman" w:hAnsi="Times New Roman" w:cs="Times New Roman"/>
          <w:sz w:val="24"/>
          <w:szCs w:val="24"/>
        </w:rPr>
        <w:t xml:space="preserve"> + disposable interlining</w:t>
      </w:r>
      <w:r>
        <w:rPr>
          <w:rFonts w:ascii="Times New Roman" w:hAnsi="Times New Roman" w:cs="Times New Roman"/>
          <w:sz w:val="24"/>
          <w:szCs w:val="24"/>
        </w:rPr>
        <w:t xml:space="preserve"> clothing</w:t>
      </w:r>
      <w:r w:rsidRPr="00C945A7">
        <w:rPr>
          <w:rFonts w:ascii="Times New Roman" w:hAnsi="Times New Roman" w:cs="Times New Roman"/>
          <w:sz w:val="24"/>
          <w:szCs w:val="24"/>
        </w:rPr>
        <w:t>)</w:t>
      </w:r>
    </w:p>
    <w:p w14:paraId="7DD48945" w14:textId="77777777" w:rsidR="00C945A7" w:rsidRPr="00C945A7" w:rsidRDefault="00C945A7" w:rsidP="00C945A7">
      <w:pPr>
        <w:pStyle w:val="Akapitzlist"/>
        <w:ind w:left="420"/>
        <w:rPr>
          <w:rFonts w:ascii="Times New Roman" w:hAnsi="Times New Roman" w:cs="Times New Roman"/>
          <w:sz w:val="24"/>
          <w:szCs w:val="24"/>
        </w:rPr>
      </w:pPr>
      <w:r w:rsidRPr="00C945A7">
        <w:rPr>
          <w:rFonts w:ascii="Times New Roman" w:hAnsi="Times New Roman" w:cs="Times New Roman"/>
          <w:sz w:val="24"/>
          <w:szCs w:val="24"/>
        </w:rPr>
        <w:lastRenderedPageBreak/>
        <w:t>3. disposable gloves (</w:t>
      </w:r>
      <w:r>
        <w:rPr>
          <w:rFonts w:ascii="Times New Roman" w:hAnsi="Times New Roman" w:cs="Times New Roman"/>
          <w:sz w:val="24"/>
          <w:szCs w:val="24"/>
        </w:rPr>
        <w:t xml:space="preserve">it is advised to </w:t>
      </w:r>
      <w:r w:rsidRPr="00C945A7">
        <w:rPr>
          <w:rFonts w:ascii="Times New Roman" w:hAnsi="Times New Roman" w:cs="Times New Roman"/>
          <w:sz w:val="24"/>
          <w:szCs w:val="24"/>
        </w:rPr>
        <w:t xml:space="preserve">consider </w:t>
      </w:r>
      <w:r>
        <w:rPr>
          <w:rFonts w:ascii="Times New Roman" w:hAnsi="Times New Roman" w:cs="Times New Roman"/>
          <w:sz w:val="24"/>
          <w:szCs w:val="24"/>
        </w:rPr>
        <w:t>the</w:t>
      </w:r>
      <w:r w:rsidRPr="00C945A7">
        <w:rPr>
          <w:rFonts w:ascii="Times New Roman" w:hAnsi="Times New Roman" w:cs="Times New Roman"/>
          <w:sz w:val="24"/>
          <w:szCs w:val="24"/>
        </w:rPr>
        <w:t xml:space="preserve"> double</w:t>
      </w:r>
      <w:r>
        <w:rPr>
          <w:rFonts w:ascii="Times New Roman" w:hAnsi="Times New Roman" w:cs="Times New Roman"/>
          <w:sz w:val="24"/>
          <w:szCs w:val="24"/>
        </w:rPr>
        <w:t>-</w:t>
      </w:r>
      <w:r w:rsidRPr="00C945A7">
        <w:rPr>
          <w:rFonts w:ascii="Times New Roman" w:hAnsi="Times New Roman" w:cs="Times New Roman"/>
          <w:sz w:val="24"/>
          <w:szCs w:val="24"/>
        </w:rPr>
        <w:t>glove techn</w:t>
      </w:r>
      <w:r>
        <w:rPr>
          <w:rFonts w:ascii="Times New Roman" w:hAnsi="Times New Roman" w:cs="Times New Roman"/>
          <w:sz w:val="24"/>
          <w:szCs w:val="24"/>
        </w:rPr>
        <w:t>ique</w:t>
      </w:r>
      <w:r w:rsidRPr="00C945A7">
        <w:rPr>
          <w:rFonts w:ascii="Times New Roman" w:hAnsi="Times New Roman" w:cs="Times New Roman"/>
          <w:sz w:val="24"/>
          <w:szCs w:val="24"/>
        </w:rPr>
        <w:t>)</w:t>
      </w:r>
    </w:p>
    <w:p w14:paraId="5DA309D6" w14:textId="77777777" w:rsidR="00C945A7" w:rsidRDefault="00C945A7" w:rsidP="00C945A7">
      <w:pPr>
        <w:pStyle w:val="Akapitzlist"/>
        <w:ind w:left="420"/>
        <w:rPr>
          <w:rFonts w:ascii="Times New Roman" w:hAnsi="Times New Roman" w:cs="Times New Roman"/>
          <w:sz w:val="24"/>
          <w:szCs w:val="24"/>
        </w:rPr>
      </w:pPr>
      <w:r w:rsidRPr="00C945A7">
        <w:rPr>
          <w:rFonts w:ascii="Times New Roman" w:hAnsi="Times New Roman" w:cs="Times New Roman"/>
          <w:sz w:val="24"/>
          <w:szCs w:val="24"/>
        </w:rPr>
        <w:t xml:space="preserve">4. </w:t>
      </w:r>
      <w:r>
        <w:rPr>
          <w:rFonts w:ascii="Times New Roman" w:hAnsi="Times New Roman" w:cs="Times New Roman"/>
          <w:sz w:val="24"/>
          <w:szCs w:val="24"/>
        </w:rPr>
        <w:t>Face shield</w:t>
      </w:r>
    </w:p>
    <w:p w14:paraId="52BD34A0" w14:textId="77777777" w:rsidR="00982551" w:rsidRPr="00442DDD" w:rsidRDefault="00982551" w:rsidP="00C945A7">
      <w:pPr>
        <w:pStyle w:val="Akapitzlist"/>
        <w:ind w:left="420"/>
        <w:rPr>
          <w:rFonts w:ascii="Times New Roman" w:hAnsi="Times New Roman" w:cs="Times New Roman"/>
          <w:b/>
          <w:sz w:val="24"/>
          <w:szCs w:val="24"/>
        </w:rPr>
      </w:pPr>
    </w:p>
    <w:p w14:paraId="3F98CED1" w14:textId="73B57EAB" w:rsidR="00982551" w:rsidRPr="00442DDD" w:rsidRDefault="00982551" w:rsidP="00982551">
      <w:pPr>
        <w:pStyle w:val="Akapitzlist"/>
        <w:numPr>
          <w:ilvl w:val="0"/>
          <w:numId w:val="1"/>
        </w:numPr>
        <w:rPr>
          <w:rFonts w:ascii="Times New Roman" w:hAnsi="Times New Roman" w:cs="Times New Roman"/>
          <w:b/>
          <w:sz w:val="24"/>
          <w:szCs w:val="24"/>
          <w:u w:val="single"/>
        </w:rPr>
      </w:pPr>
      <w:r w:rsidRPr="00442DDD">
        <w:rPr>
          <w:rFonts w:ascii="Times New Roman" w:hAnsi="Times New Roman" w:cs="Times New Roman"/>
          <w:b/>
          <w:sz w:val="24"/>
          <w:szCs w:val="24"/>
          <w:u w:val="single"/>
        </w:rPr>
        <w:t xml:space="preserve">Lectures are held using online </w:t>
      </w:r>
      <w:r w:rsidR="00E13342">
        <w:rPr>
          <w:rFonts w:ascii="Times New Roman" w:hAnsi="Times New Roman" w:cs="Times New Roman"/>
          <w:b/>
          <w:sz w:val="24"/>
          <w:szCs w:val="24"/>
          <w:u w:val="single"/>
        </w:rPr>
        <w:t>distance</w:t>
      </w:r>
      <w:r w:rsidRPr="00442DDD">
        <w:rPr>
          <w:rFonts w:ascii="Times New Roman" w:hAnsi="Times New Roman" w:cs="Times New Roman"/>
          <w:b/>
          <w:sz w:val="24"/>
          <w:szCs w:val="24"/>
          <w:u w:val="single"/>
        </w:rPr>
        <w:t xml:space="preserve"> learning methods and techniques.</w:t>
      </w:r>
    </w:p>
    <w:p w14:paraId="644308F5" w14:textId="77777777" w:rsidR="00982551" w:rsidRPr="00442DDD" w:rsidRDefault="00982551" w:rsidP="00982551">
      <w:pPr>
        <w:pStyle w:val="Akapitzlist"/>
        <w:numPr>
          <w:ilvl w:val="0"/>
          <w:numId w:val="1"/>
        </w:numPr>
        <w:rPr>
          <w:rFonts w:ascii="Times New Roman" w:hAnsi="Times New Roman" w:cs="Times New Roman"/>
          <w:b/>
          <w:sz w:val="24"/>
          <w:szCs w:val="24"/>
          <w:u w:val="single"/>
        </w:rPr>
      </w:pPr>
      <w:r w:rsidRPr="00442DDD">
        <w:rPr>
          <w:rFonts w:ascii="Times New Roman" w:hAnsi="Times New Roman" w:cs="Times New Roman"/>
          <w:b/>
          <w:sz w:val="24"/>
          <w:szCs w:val="24"/>
          <w:u w:val="single"/>
        </w:rPr>
        <w:t xml:space="preserve">Other forms of classes: </w:t>
      </w:r>
      <w:r w:rsidRPr="00442DDD">
        <w:rPr>
          <w:rFonts w:ascii="Times New Roman" w:hAnsi="Times New Roman" w:cs="Times New Roman"/>
          <w:b/>
          <w:sz w:val="24"/>
          <w:szCs w:val="24"/>
        </w:rPr>
        <w:t>seminars, non-clinical classes, auditory courses, laboratory classes, classes in simulated conditions and specialized-magisterial classes - Faculty of Medicine, Faculty of Dentistry, Faculty of Pharmacy and Faculty of Health Sciences</w:t>
      </w:r>
    </w:p>
    <w:p w14:paraId="7ABB8175" w14:textId="77777777" w:rsidR="00982551" w:rsidRDefault="00982551" w:rsidP="00982551">
      <w:pPr>
        <w:pStyle w:val="Akapitzlist"/>
        <w:numPr>
          <w:ilvl w:val="0"/>
          <w:numId w:val="4"/>
        </w:numPr>
        <w:rPr>
          <w:rFonts w:ascii="Times New Roman" w:hAnsi="Times New Roman" w:cs="Times New Roman"/>
          <w:sz w:val="24"/>
          <w:szCs w:val="24"/>
        </w:rPr>
      </w:pPr>
      <w:r w:rsidRPr="00982551">
        <w:rPr>
          <w:rFonts w:ascii="Times New Roman" w:hAnsi="Times New Roman" w:cs="Times New Roman"/>
          <w:sz w:val="24"/>
          <w:szCs w:val="24"/>
        </w:rPr>
        <w:t>If possible, social distancing is recommended.</w:t>
      </w:r>
    </w:p>
    <w:p w14:paraId="06625946" w14:textId="77777777" w:rsidR="00982551" w:rsidRPr="00982551" w:rsidRDefault="00982551" w:rsidP="00982551">
      <w:pPr>
        <w:pStyle w:val="Akapitzlist"/>
        <w:numPr>
          <w:ilvl w:val="0"/>
          <w:numId w:val="4"/>
        </w:numPr>
        <w:rPr>
          <w:rFonts w:ascii="Times New Roman" w:hAnsi="Times New Roman" w:cs="Times New Roman"/>
          <w:sz w:val="24"/>
          <w:szCs w:val="24"/>
        </w:rPr>
      </w:pPr>
      <w:r w:rsidRPr="00982551">
        <w:rPr>
          <w:rFonts w:ascii="Times New Roman" w:hAnsi="Times New Roman" w:cs="Times New Roman"/>
          <w:sz w:val="24"/>
          <w:szCs w:val="24"/>
        </w:rPr>
        <w:t xml:space="preserve">It is obligatory to use </w:t>
      </w:r>
      <w:r>
        <w:rPr>
          <w:rFonts w:ascii="Times New Roman" w:hAnsi="Times New Roman" w:cs="Times New Roman"/>
          <w:sz w:val="24"/>
          <w:szCs w:val="24"/>
        </w:rPr>
        <w:t>m</w:t>
      </w:r>
      <w:r w:rsidRPr="00982551">
        <w:rPr>
          <w:rFonts w:ascii="Times New Roman" w:hAnsi="Times New Roman" w:cs="Times New Roman"/>
          <w:sz w:val="24"/>
          <w:szCs w:val="24"/>
        </w:rPr>
        <w:t>edical surgical mask covering mouth and nose;</w:t>
      </w:r>
    </w:p>
    <w:p w14:paraId="060777F9" w14:textId="77777777" w:rsidR="00982551" w:rsidRPr="00C945A7" w:rsidRDefault="00982551" w:rsidP="00982551">
      <w:pPr>
        <w:pStyle w:val="Akapitzlist"/>
        <w:numPr>
          <w:ilvl w:val="0"/>
          <w:numId w:val="4"/>
        </w:numPr>
        <w:rPr>
          <w:rFonts w:ascii="Times New Roman" w:hAnsi="Times New Roman" w:cs="Times New Roman"/>
          <w:sz w:val="24"/>
          <w:szCs w:val="24"/>
        </w:rPr>
      </w:pPr>
      <w:r w:rsidRPr="00C945A7">
        <w:rPr>
          <w:rFonts w:ascii="Times New Roman" w:hAnsi="Times New Roman" w:cs="Times New Roman"/>
          <w:sz w:val="24"/>
          <w:szCs w:val="24"/>
        </w:rPr>
        <w:t>Disposable gloves</w:t>
      </w:r>
      <w:r>
        <w:rPr>
          <w:rFonts w:ascii="Times New Roman" w:hAnsi="Times New Roman" w:cs="Times New Roman"/>
          <w:sz w:val="24"/>
          <w:szCs w:val="24"/>
        </w:rPr>
        <w:t xml:space="preserve"> (if it is required</w:t>
      </w:r>
      <w:r w:rsidR="00442DDD">
        <w:rPr>
          <w:rFonts w:ascii="Times New Roman" w:hAnsi="Times New Roman" w:cs="Times New Roman"/>
          <w:sz w:val="24"/>
          <w:szCs w:val="24"/>
        </w:rPr>
        <w:t xml:space="preserve"> by the type of class</w:t>
      </w:r>
      <w:r>
        <w:rPr>
          <w:rFonts w:ascii="Times New Roman" w:hAnsi="Times New Roman" w:cs="Times New Roman"/>
          <w:sz w:val="24"/>
          <w:szCs w:val="24"/>
        </w:rPr>
        <w:t>)</w:t>
      </w:r>
      <w:r w:rsidRPr="00C945A7">
        <w:rPr>
          <w:rFonts w:ascii="Times New Roman" w:hAnsi="Times New Roman" w:cs="Times New Roman"/>
          <w:sz w:val="24"/>
          <w:szCs w:val="24"/>
        </w:rPr>
        <w:t>;</w:t>
      </w:r>
    </w:p>
    <w:p w14:paraId="67923F01" w14:textId="77777777" w:rsidR="00982551" w:rsidRDefault="00982551" w:rsidP="00982551">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Access to disinfectant and possibility to wash hands.</w:t>
      </w:r>
    </w:p>
    <w:p w14:paraId="7088085D" w14:textId="77777777" w:rsidR="00982551" w:rsidRPr="00982551" w:rsidRDefault="00982551" w:rsidP="00982551">
      <w:pPr>
        <w:pStyle w:val="Akapitzlist"/>
        <w:numPr>
          <w:ilvl w:val="0"/>
          <w:numId w:val="4"/>
        </w:numPr>
        <w:rPr>
          <w:rFonts w:ascii="Times New Roman" w:hAnsi="Times New Roman" w:cs="Times New Roman"/>
          <w:sz w:val="24"/>
          <w:szCs w:val="24"/>
        </w:rPr>
      </w:pPr>
      <w:r w:rsidRPr="00982551">
        <w:rPr>
          <w:rFonts w:ascii="Times New Roman" w:hAnsi="Times New Roman" w:cs="Times New Roman"/>
          <w:sz w:val="24"/>
          <w:szCs w:val="24"/>
        </w:rPr>
        <w:t>After each group, disinfect touch surfaces with an alcohol-based disinfectant (</w:t>
      </w:r>
      <w:r w:rsidR="00442DDD">
        <w:rPr>
          <w:rFonts w:ascii="Times New Roman" w:hAnsi="Times New Roman" w:cs="Times New Roman"/>
          <w:sz w:val="24"/>
          <w:szCs w:val="24"/>
        </w:rPr>
        <w:t xml:space="preserve">more </w:t>
      </w:r>
      <w:r w:rsidRPr="00982551">
        <w:rPr>
          <w:rFonts w:ascii="Times New Roman" w:hAnsi="Times New Roman" w:cs="Times New Roman"/>
          <w:sz w:val="24"/>
          <w:szCs w:val="24"/>
        </w:rPr>
        <w:t>than 60%</w:t>
      </w:r>
      <w:r w:rsidR="00442DDD">
        <w:rPr>
          <w:rFonts w:ascii="Times New Roman" w:hAnsi="Times New Roman" w:cs="Times New Roman"/>
          <w:sz w:val="24"/>
          <w:szCs w:val="24"/>
        </w:rPr>
        <w:t xml:space="preserve"> alcohol content</w:t>
      </w:r>
      <w:r w:rsidRPr="00982551">
        <w:rPr>
          <w:rFonts w:ascii="Times New Roman" w:hAnsi="Times New Roman" w:cs="Times New Roman"/>
          <w:sz w:val="24"/>
          <w:szCs w:val="24"/>
        </w:rPr>
        <w:t>).</w:t>
      </w:r>
    </w:p>
    <w:p w14:paraId="2DB5D36B" w14:textId="77777777" w:rsidR="00982551" w:rsidRPr="00982551" w:rsidRDefault="00982551" w:rsidP="00982551">
      <w:pPr>
        <w:pStyle w:val="Akapitzlist"/>
        <w:ind w:left="780"/>
        <w:rPr>
          <w:rFonts w:ascii="Times New Roman" w:hAnsi="Times New Roman" w:cs="Times New Roman"/>
          <w:sz w:val="24"/>
          <w:szCs w:val="24"/>
          <w:u w:val="single"/>
        </w:rPr>
      </w:pPr>
    </w:p>
    <w:p w14:paraId="337C7E9F" w14:textId="77777777" w:rsidR="00E93F81" w:rsidRPr="00442DDD" w:rsidRDefault="00E93F81" w:rsidP="00442DDD">
      <w:pPr>
        <w:pStyle w:val="Akapitzlist"/>
        <w:numPr>
          <w:ilvl w:val="0"/>
          <w:numId w:val="1"/>
        </w:numPr>
        <w:rPr>
          <w:rFonts w:ascii="Times New Roman" w:hAnsi="Times New Roman" w:cs="Times New Roman"/>
          <w:b/>
          <w:sz w:val="24"/>
          <w:szCs w:val="24"/>
          <w:u w:val="single"/>
        </w:rPr>
      </w:pPr>
      <w:r w:rsidRPr="00442DDD">
        <w:rPr>
          <w:rFonts w:ascii="Times New Roman" w:hAnsi="Times New Roman" w:cs="Times New Roman"/>
          <w:b/>
          <w:sz w:val="24"/>
          <w:szCs w:val="24"/>
          <w:u w:val="single"/>
        </w:rPr>
        <w:t xml:space="preserve">Computer rooms, technical </w:t>
      </w:r>
      <w:r w:rsidR="00442DDD" w:rsidRPr="00442DDD">
        <w:rPr>
          <w:rFonts w:ascii="Times New Roman" w:hAnsi="Times New Roman" w:cs="Times New Roman"/>
          <w:b/>
          <w:sz w:val="24"/>
          <w:szCs w:val="24"/>
          <w:u w:val="single"/>
        </w:rPr>
        <w:t xml:space="preserve">skills </w:t>
      </w:r>
      <w:r w:rsidRPr="00442DDD">
        <w:rPr>
          <w:rFonts w:ascii="Times New Roman" w:hAnsi="Times New Roman" w:cs="Times New Roman"/>
          <w:b/>
          <w:sz w:val="24"/>
          <w:szCs w:val="24"/>
          <w:u w:val="single"/>
        </w:rPr>
        <w:t>laboratories:</w:t>
      </w:r>
    </w:p>
    <w:p w14:paraId="4A126FEE" w14:textId="77777777" w:rsidR="00442DDD" w:rsidRDefault="00E93F81" w:rsidP="00E93F81">
      <w:pPr>
        <w:pStyle w:val="Akapitzlist"/>
        <w:numPr>
          <w:ilvl w:val="0"/>
          <w:numId w:val="5"/>
        </w:numPr>
        <w:rPr>
          <w:rFonts w:ascii="Times New Roman" w:hAnsi="Times New Roman" w:cs="Times New Roman"/>
          <w:sz w:val="24"/>
          <w:szCs w:val="24"/>
        </w:rPr>
      </w:pPr>
      <w:r w:rsidRPr="00442DDD">
        <w:rPr>
          <w:rFonts w:ascii="Times New Roman" w:hAnsi="Times New Roman" w:cs="Times New Roman"/>
          <w:sz w:val="24"/>
          <w:szCs w:val="24"/>
        </w:rPr>
        <w:t xml:space="preserve">A hand disinfectant should be available in the room – students are required to disinfect their hands before working with a </w:t>
      </w:r>
      <w:r w:rsidR="00442DDD">
        <w:rPr>
          <w:rFonts w:ascii="Times New Roman" w:hAnsi="Times New Roman" w:cs="Times New Roman"/>
          <w:sz w:val="24"/>
          <w:szCs w:val="24"/>
        </w:rPr>
        <w:t>teaching equipment (</w:t>
      </w:r>
      <w:r w:rsidR="00442DDD" w:rsidRPr="00442DDD">
        <w:rPr>
          <w:rFonts w:ascii="Times New Roman" w:hAnsi="Times New Roman" w:cs="Times New Roman"/>
          <w:sz w:val="24"/>
          <w:szCs w:val="24"/>
        </w:rPr>
        <w:t>phantoms, simulators or other teaching equipment</w:t>
      </w:r>
      <w:r w:rsidR="00442DDD">
        <w:rPr>
          <w:rFonts w:ascii="Times New Roman" w:hAnsi="Times New Roman" w:cs="Times New Roman"/>
          <w:sz w:val="24"/>
          <w:szCs w:val="24"/>
        </w:rPr>
        <w:t>)</w:t>
      </w:r>
      <w:r w:rsidRPr="00442DDD">
        <w:rPr>
          <w:rFonts w:ascii="Times New Roman" w:hAnsi="Times New Roman" w:cs="Times New Roman"/>
          <w:sz w:val="24"/>
          <w:szCs w:val="24"/>
        </w:rPr>
        <w:t>.</w:t>
      </w:r>
    </w:p>
    <w:p w14:paraId="405CD2F4" w14:textId="3A30D826" w:rsidR="00442DDD" w:rsidRDefault="00E93F81" w:rsidP="00E93F81">
      <w:pPr>
        <w:pStyle w:val="Akapitzlist"/>
        <w:numPr>
          <w:ilvl w:val="0"/>
          <w:numId w:val="5"/>
        </w:numPr>
        <w:rPr>
          <w:rFonts w:ascii="Times New Roman" w:hAnsi="Times New Roman" w:cs="Times New Roman"/>
          <w:sz w:val="24"/>
          <w:szCs w:val="24"/>
        </w:rPr>
      </w:pPr>
      <w:r w:rsidRPr="00442DDD">
        <w:rPr>
          <w:rFonts w:ascii="Times New Roman" w:hAnsi="Times New Roman" w:cs="Times New Roman"/>
          <w:sz w:val="24"/>
          <w:szCs w:val="24"/>
        </w:rPr>
        <w:t>After each class and before the arrival of a new group, it is recommended to disinfect the contact surfaces: switches, desks, keyboards, mouse. In the case of keyboards, there is a possibility to use foil that can be changed after each group. Foil-covered keyboards need to be disinfected as well.</w:t>
      </w:r>
    </w:p>
    <w:p w14:paraId="4415BE25" w14:textId="77777777" w:rsidR="00442DDD" w:rsidRDefault="00E93F81" w:rsidP="00E93F81">
      <w:pPr>
        <w:pStyle w:val="Akapitzlist"/>
        <w:numPr>
          <w:ilvl w:val="0"/>
          <w:numId w:val="5"/>
        </w:numPr>
        <w:rPr>
          <w:rFonts w:ascii="Times New Roman" w:hAnsi="Times New Roman" w:cs="Times New Roman"/>
          <w:sz w:val="24"/>
          <w:szCs w:val="24"/>
        </w:rPr>
      </w:pPr>
      <w:r w:rsidRPr="00442DDD">
        <w:rPr>
          <w:rFonts w:ascii="Times New Roman" w:hAnsi="Times New Roman" w:cs="Times New Roman"/>
          <w:sz w:val="24"/>
          <w:szCs w:val="24"/>
        </w:rPr>
        <w:t>Each student should have their own pen and notebook.</w:t>
      </w:r>
    </w:p>
    <w:p w14:paraId="112C73AD" w14:textId="77777777" w:rsidR="00E93F81" w:rsidRDefault="00E93F81" w:rsidP="00E93F81">
      <w:pPr>
        <w:pStyle w:val="Akapitzlist"/>
        <w:numPr>
          <w:ilvl w:val="0"/>
          <w:numId w:val="5"/>
        </w:numPr>
        <w:rPr>
          <w:rFonts w:ascii="Times New Roman" w:hAnsi="Times New Roman" w:cs="Times New Roman"/>
          <w:sz w:val="24"/>
          <w:szCs w:val="24"/>
        </w:rPr>
      </w:pPr>
      <w:r w:rsidRPr="00442DDD">
        <w:rPr>
          <w:rFonts w:ascii="Times New Roman" w:hAnsi="Times New Roman" w:cs="Times New Roman"/>
          <w:sz w:val="24"/>
          <w:szCs w:val="24"/>
        </w:rPr>
        <w:t xml:space="preserve">Students and academics should remain in surgical face masks </w:t>
      </w:r>
      <w:r w:rsidR="00442DDD">
        <w:rPr>
          <w:rFonts w:ascii="Times New Roman" w:hAnsi="Times New Roman" w:cs="Times New Roman"/>
          <w:sz w:val="24"/>
          <w:szCs w:val="24"/>
        </w:rPr>
        <w:t>covering mouth and nose.</w:t>
      </w:r>
    </w:p>
    <w:p w14:paraId="715E6C57" w14:textId="77777777" w:rsidR="00442DDD" w:rsidRDefault="00442DDD" w:rsidP="00E93F81">
      <w:pPr>
        <w:pStyle w:val="Akapitzlist"/>
        <w:numPr>
          <w:ilvl w:val="0"/>
          <w:numId w:val="5"/>
        </w:numPr>
        <w:rPr>
          <w:rFonts w:ascii="Times New Roman" w:hAnsi="Times New Roman" w:cs="Times New Roman"/>
          <w:sz w:val="24"/>
          <w:szCs w:val="24"/>
        </w:rPr>
      </w:pPr>
      <w:r>
        <w:rPr>
          <w:rFonts w:ascii="Times New Roman" w:hAnsi="Times New Roman" w:cs="Times New Roman"/>
          <w:noProof/>
          <w:sz w:val="24"/>
          <w:szCs w:val="24"/>
          <w:lang w:val="pl-PL" w:eastAsia="pl-PL"/>
        </w:rPr>
        <mc:AlternateContent>
          <mc:Choice Requires="wps">
            <w:drawing>
              <wp:anchor distT="0" distB="0" distL="114300" distR="114300" simplePos="0" relativeHeight="251660288" behindDoc="0" locked="0" layoutInCell="1" allowOverlap="1" wp14:anchorId="0CFA31AA" wp14:editId="754FFDC1">
                <wp:simplePos x="0" y="0"/>
                <wp:positionH relativeFrom="column">
                  <wp:posOffset>68580</wp:posOffset>
                </wp:positionH>
                <wp:positionV relativeFrom="paragraph">
                  <wp:posOffset>346075</wp:posOffset>
                </wp:positionV>
                <wp:extent cx="5524500" cy="998220"/>
                <wp:effectExtent l="0" t="0" r="19050" b="11430"/>
                <wp:wrapTopAndBottom/>
                <wp:docPr id="2" name="Prostokąt 2"/>
                <wp:cNvGraphicFramePr/>
                <a:graphic xmlns:a="http://schemas.openxmlformats.org/drawingml/2006/main">
                  <a:graphicData uri="http://schemas.microsoft.com/office/word/2010/wordprocessingShape">
                    <wps:wsp>
                      <wps:cNvSpPr/>
                      <wps:spPr>
                        <a:xfrm>
                          <a:off x="0" y="0"/>
                          <a:ext cx="5524500" cy="998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8F56BD" w14:textId="77777777" w:rsidR="00442DDD" w:rsidRPr="0088238D" w:rsidRDefault="00442DDD" w:rsidP="00442DDD">
                            <w:pPr>
                              <w:jc w:val="center"/>
                              <w:rPr>
                                <w:rFonts w:ascii="Times New Roman" w:hAnsi="Times New Roman" w:cs="Times New Roman"/>
                                <w:sz w:val="24"/>
                                <w:szCs w:val="24"/>
                              </w:rPr>
                            </w:pPr>
                            <w:r w:rsidRPr="0088238D">
                              <w:rPr>
                                <w:rFonts w:ascii="Times New Roman" w:hAnsi="Times New Roman" w:cs="Times New Roman"/>
                                <w:sz w:val="24"/>
                                <w:szCs w:val="24"/>
                                <w:shd w:val="clear" w:color="auto" w:fill="FFFFFF"/>
                              </w:rPr>
                              <w:t>The head of the unit and the teacher in charge of the classes supervise and are responsible for the implementation and compliance with the recommendations during the teaching process and the correct use of personal protective equipment.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FA31AA" id="Prostokąt 2" o:spid="_x0000_s1027" style="position:absolute;left:0;text-align:left;margin-left:5.4pt;margin-top:27.25pt;width:435pt;height:7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" fillcolor="white [3201]" strokecolor="black [3213]" strokeweight="1pt">
                <v:textbox>
                  <w:txbxContent>
                    <w:p w14:paraId="0C8F56BD" w14:textId="77777777" w:rsidR="00442DDD" w:rsidRPr="0088238D" w:rsidRDefault="00442DDD" w:rsidP="00442DDD">
                      <w:pPr>
                        <w:jc w:val="center"/>
                        <w:rPr>
                          <w:rFonts w:ascii="Times New Roman" w:hAnsi="Times New Roman" w:cs="Times New Roman"/>
                          <w:sz w:val="24"/>
                          <w:szCs w:val="24"/>
                        </w:rPr>
                      </w:pPr>
                      <w:r w:rsidRPr="0088238D">
                        <w:rPr>
                          <w:rFonts w:ascii="Times New Roman" w:hAnsi="Times New Roman" w:cs="Times New Roman"/>
                          <w:sz w:val="24"/>
                          <w:szCs w:val="24"/>
                          <w:shd w:val="clear" w:color="auto" w:fill="FFFFFF"/>
                        </w:rPr>
                        <w:t>The head of the unit and the teacher in charge of the classes supervise and are responsible for the implementation and compliance with the recommendations during the teaching process and the correct use of personal protective equipment.</w:t>
                      </w:r>
                    </w:p>
                  </w:txbxContent>
                </v:textbox>
                <w10:wrap type="topAndBottom"/>
              </v:rect>
            </w:pict>
          </mc:Fallback>
        </mc:AlternateContent>
      </w:r>
      <w:r>
        <w:rPr>
          <w:rFonts w:ascii="Times New Roman" w:hAnsi="Times New Roman" w:cs="Times New Roman"/>
          <w:sz w:val="24"/>
          <w:szCs w:val="24"/>
        </w:rPr>
        <w:t>It is recommended to keep social distance.</w:t>
      </w:r>
    </w:p>
    <w:p w14:paraId="4E6F4429" w14:textId="77777777" w:rsidR="00442DDD" w:rsidRDefault="00442DDD" w:rsidP="00442DDD">
      <w:pPr>
        <w:pStyle w:val="Akapitzlist"/>
        <w:ind w:left="420"/>
        <w:rPr>
          <w:rFonts w:ascii="Times New Roman" w:hAnsi="Times New Roman" w:cs="Times New Roman"/>
          <w:sz w:val="24"/>
          <w:szCs w:val="24"/>
        </w:rPr>
      </w:pPr>
    </w:p>
    <w:p w14:paraId="1D96AACB" w14:textId="77777777" w:rsidR="00442DDD" w:rsidRPr="00442DDD" w:rsidRDefault="00442DDD" w:rsidP="00442DDD">
      <w:pPr>
        <w:pStyle w:val="Akapitzlist"/>
        <w:ind w:left="420"/>
        <w:rPr>
          <w:rFonts w:ascii="Times New Roman" w:hAnsi="Times New Roman" w:cs="Times New Roman"/>
          <w:sz w:val="24"/>
          <w:szCs w:val="24"/>
        </w:rPr>
      </w:pPr>
    </w:p>
    <w:p w14:paraId="3822F5AE" w14:textId="77777777" w:rsidR="00E93F81" w:rsidRPr="0013469D" w:rsidRDefault="00E93F81" w:rsidP="00E93F81">
      <w:pPr>
        <w:rPr>
          <w:rFonts w:ascii="Times New Roman" w:hAnsi="Times New Roman" w:cs="Times New Roman"/>
          <w:sz w:val="24"/>
          <w:szCs w:val="24"/>
        </w:rPr>
      </w:pPr>
    </w:p>
    <w:p w14:paraId="3037D613" w14:textId="77777777" w:rsidR="00E93F81" w:rsidRPr="00442DDD" w:rsidRDefault="00E93F81" w:rsidP="00442DDD">
      <w:pPr>
        <w:pStyle w:val="Akapitzlist"/>
        <w:numPr>
          <w:ilvl w:val="0"/>
          <w:numId w:val="1"/>
        </w:numPr>
        <w:rPr>
          <w:rFonts w:ascii="Times New Roman" w:hAnsi="Times New Roman" w:cs="Times New Roman"/>
          <w:b/>
          <w:sz w:val="24"/>
          <w:szCs w:val="24"/>
          <w:u w:val="single"/>
        </w:rPr>
      </w:pPr>
      <w:r w:rsidRPr="00442DDD">
        <w:rPr>
          <w:rFonts w:ascii="Times New Roman" w:hAnsi="Times New Roman" w:cs="Times New Roman"/>
          <w:b/>
          <w:sz w:val="24"/>
          <w:szCs w:val="24"/>
          <w:u w:val="single"/>
        </w:rPr>
        <w:t xml:space="preserve">Teacher-student didactic consultations, meetings of Student </w:t>
      </w:r>
      <w:proofErr w:type="spellStart"/>
      <w:r w:rsidRPr="00442DDD">
        <w:rPr>
          <w:rFonts w:ascii="Times New Roman" w:hAnsi="Times New Roman" w:cs="Times New Roman"/>
          <w:b/>
          <w:sz w:val="24"/>
          <w:szCs w:val="24"/>
          <w:u w:val="single"/>
        </w:rPr>
        <w:t>Organisations</w:t>
      </w:r>
      <w:proofErr w:type="spellEnd"/>
      <w:r w:rsidRPr="00442DDD">
        <w:rPr>
          <w:rFonts w:ascii="Times New Roman" w:hAnsi="Times New Roman" w:cs="Times New Roman"/>
          <w:b/>
          <w:sz w:val="24"/>
          <w:szCs w:val="24"/>
          <w:u w:val="single"/>
        </w:rPr>
        <w:t>.</w:t>
      </w:r>
    </w:p>
    <w:p w14:paraId="691C63C7" w14:textId="77777777" w:rsidR="00E93F81" w:rsidRPr="0013469D" w:rsidRDefault="00E93F81" w:rsidP="00E93F81">
      <w:pPr>
        <w:rPr>
          <w:rFonts w:ascii="Times New Roman" w:hAnsi="Times New Roman" w:cs="Times New Roman"/>
          <w:sz w:val="24"/>
          <w:szCs w:val="24"/>
        </w:rPr>
      </w:pPr>
    </w:p>
    <w:p w14:paraId="012CB113" w14:textId="77777777" w:rsidR="00E93F81" w:rsidRPr="0013469D" w:rsidRDefault="00E93F81" w:rsidP="00E93F81">
      <w:pPr>
        <w:rPr>
          <w:rFonts w:ascii="Times New Roman" w:hAnsi="Times New Roman" w:cs="Times New Roman"/>
          <w:sz w:val="24"/>
          <w:szCs w:val="24"/>
        </w:rPr>
      </w:pPr>
      <w:r w:rsidRPr="0013469D">
        <w:rPr>
          <w:rFonts w:ascii="Times New Roman" w:hAnsi="Times New Roman" w:cs="Times New Roman"/>
          <w:sz w:val="24"/>
          <w:szCs w:val="24"/>
        </w:rPr>
        <w:t xml:space="preserve">It is recommended that all teacher-student didactic consultations and meetings take place remotely with the use of the </w:t>
      </w:r>
      <w:r w:rsidR="00442DDD">
        <w:rPr>
          <w:rFonts w:ascii="Times New Roman" w:hAnsi="Times New Roman" w:cs="Times New Roman"/>
          <w:sz w:val="24"/>
          <w:szCs w:val="24"/>
        </w:rPr>
        <w:t xml:space="preserve">MS </w:t>
      </w:r>
      <w:r w:rsidRPr="0013469D">
        <w:rPr>
          <w:rFonts w:ascii="Times New Roman" w:hAnsi="Times New Roman" w:cs="Times New Roman"/>
          <w:sz w:val="24"/>
          <w:szCs w:val="24"/>
        </w:rPr>
        <w:t>Teams platform</w:t>
      </w:r>
      <w:r w:rsidR="00442DDD">
        <w:rPr>
          <w:rFonts w:ascii="Times New Roman" w:hAnsi="Times New Roman" w:cs="Times New Roman"/>
          <w:sz w:val="24"/>
          <w:szCs w:val="24"/>
        </w:rPr>
        <w:t xml:space="preserve">, </w:t>
      </w:r>
      <w:r w:rsidRPr="0013469D">
        <w:rPr>
          <w:rFonts w:ascii="Times New Roman" w:hAnsi="Times New Roman" w:cs="Times New Roman"/>
          <w:sz w:val="24"/>
          <w:szCs w:val="24"/>
        </w:rPr>
        <w:t xml:space="preserve">except in situations that, due to the specificity of the meeting, require face-to-face contact. </w:t>
      </w:r>
      <w:r w:rsidR="00442DDD" w:rsidRPr="00442DDD">
        <w:rPr>
          <w:rFonts w:ascii="Times New Roman" w:hAnsi="Times New Roman" w:cs="Times New Roman"/>
          <w:sz w:val="24"/>
          <w:szCs w:val="24"/>
        </w:rPr>
        <w:t xml:space="preserve">In the case of face-to-face consultations, it is necessary to follow the recommendations for teaching activities. It is recommended that </w:t>
      </w:r>
      <w:r w:rsidR="00442DDD">
        <w:rPr>
          <w:rFonts w:ascii="Times New Roman" w:hAnsi="Times New Roman" w:cs="Times New Roman"/>
          <w:sz w:val="24"/>
          <w:szCs w:val="24"/>
        </w:rPr>
        <w:t>S</w:t>
      </w:r>
      <w:r w:rsidR="00442DDD" w:rsidRPr="00442DDD">
        <w:rPr>
          <w:rFonts w:ascii="Times New Roman" w:hAnsi="Times New Roman" w:cs="Times New Roman"/>
          <w:sz w:val="24"/>
          <w:szCs w:val="24"/>
        </w:rPr>
        <w:t xml:space="preserve">tudent </w:t>
      </w:r>
      <w:r w:rsidR="00442DDD">
        <w:rPr>
          <w:rFonts w:ascii="Times New Roman" w:hAnsi="Times New Roman" w:cs="Times New Roman"/>
          <w:sz w:val="24"/>
          <w:szCs w:val="24"/>
        </w:rPr>
        <w:lastRenderedPageBreak/>
        <w:t>O</w:t>
      </w:r>
      <w:r w:rsidR="00442DDD" w:rsidRPr="00442DDD">
        <w:rPr>
          <w:rFonts w:ascii="Times New Roman" w:hAnsi="Times New Roman" w:cs="Times New Roman"/>
          <w:sz w:val="24"/>
          <w:szCs w:val="24"/>
        </w:rPr>
        <w:t>rganization</w:t>
      </w:r>
      <w:r w:rsidR="00442DDD">
        <w:rPr>
          <w:rFonts w:ascii="Times New Roman" w:hAnsi="Times New Roman" w:cs="Times New Roman"/>
          <w:sz w:val="24"/>
          <w:szCs w:val="24"/>
        </w:rPr>
        <w:t>s</w:t>
      </w:r>
      <w:r w:rsidR="00442DDD" w:rsidRPr="00442DDD">
        <w:rPr>
          <w:rFonts w:ascii="Times New Roman" w:hAnsi="Times New Roman" w:cs="Times New Roman"/>
          <w:sz w:val="24"/>
          <w:szCs w:val="24"/>
        </w:rPr>
        <w:t xml:space="preserve"> meetings be implemented in an online for</w:t>
      </w:r>
      <w:r w:rsidR="00442DDD">
        <w:rPr>
          <w:rFonts w:ascii="Times New Roman" w:hAnsi="Times New Roman" w:cs="Times New Roman"/>
          <w:sz w:val="24"/>
          <w:szCs w:val="24"/>
        </w:rPr>
        <w:t>m</w:t>
      </w:r>
      <w:r w:rsidR="00442DDD" w:rsidRPr="00442DDD">
        <w:rPr>
          <w:rFonts w:ascii="Times New Roman" w:hAnsi="Times New Roman" w:cs="Times New Roman"/>
          <w:sz w:val="24"/>
          <w:szCs w:val="24"/>
        </w:rPr>
        <w:t>. If a face-to-face meeting is necessary, general recommendations regarding disinfection, social distance, and proper covering of the nose and mouth with protective surgical masks must be followed.</w:t>
      </w:r>
    </w:p>
    <w:p w14:paraId="2A91C8F8" w14:textId="77777777" w:rsidR="00E93F81" w:rsidRPr="0013469D" w:rsidRDefault="00E93F81" w:rsidP="00E93F81">
      <w:pPr>
        <w:rPr>
          <w:rFonts w:ascii="Times New Roman" w:hAnsi="Times New Roman" w:cs="Times New Roman"/>
          <w:sz w:val="24"/>
          <w:szCs w:val="24"/>
        </w:rPr>
      </w:pPr>
    </w:p>
    <w:p w14:paraId="35D7AC3C" w14:textId="77777777" w:rsidR="00E93F81" w:rsidRPr="00442DDD" w:rsidRDefault="00E93F81" w:rsidP="00442DDD">
      <w:pPr>
        <w:pStyle w:val="Akapitzlist"/>
        <w:numPr>
          <w:ilvl w:val="0"/>
          <w:numId w:val="1"/>
        </w:numPr>
        <w:rPr>
          <w:rFonts w:ascii="Times New Roman" w:hAnsi="Times New Roman" w:cs="Times New Roman"/>
          <w:b/>
          <w:sz w:val="24"/>
          <w:szCs w:val="24"/>
          <w:u w:val="single"/>
        </w:rPr>
      </w:pPr>
      <w:r w:rsidRPr="00442DDD">
        <w:rPr>
          <w:rFonts w:ascii="Times New Roman" w:hAnsi="Times New Roman" w:cs="Times New Roman"/>
          <w:b/>
          <w:sz w:val="24"/>
          <w:szCs w:val="24"/>
          <w:u w:val="single"/>
        </w:rPr>
        <w:t>Residence hall</w:t>
      </w:r>
    </w:p>
    <w:p w14:paraId="2DF74C7B" w14:textId="77777777" w:rsidR="00E93F81" w:rsidRPr="0013469D" w:rsidRDefault="00E93F81" w:rsidP="00E93F81">
      <w:pPr>
        <w:rPr>
          <w:rFonts w:ascii="Times New Roman" w:hAnsi="Times New Roman" w:cs="Times New Roman"/>
          <w:sz w:val="24"/>
          <w:szCs w:val="24"/>
        </w:rPr>
      </w:pPr>
    </w:p>
    <w:p w14:paraId="033DE234" w14:textId="77777777" w:rsidR="00E93F81" w:rsidRDefault="0035082C" w:rsidP="00E93F81">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It is recommended to keep social distance while using the</w:t>
      </w:r>
      <w:r w:rsidR="00E93F81" w:rsidRPr="0035082C">
        <w:rPr>
          <w:rFonts w:ascii="Times New Roman" w:hAnsi="Times New Roman" w:cs="Times New Roman"/>
          <w:sz w:val="24"/>
          <w:szCs w:val="24"/>
        </w:rPr>
        <w:t xml:space="preserve"> </w:t>
      </w:r>
      <w:r>
        <w:rPr>
          <w:rFonts w:ascii="Times New Roman" w:hAnsi="Times New Roman" w:cs="Times New Roman"/>
          <w:sz w:val="24"/>
          <w:szCs w:val="24"/>
        </w:rPr>
        <w:t>lift.</w:t>
      </w:r>
    </w:p>
    <w:p w14:paraId="781B9E5C" w14:textId="77777777" w:rsidR="0035082C" w:rsidRDefault="00E93F81" w:rsidP="00E93F81">
      <w:pPr>
        <w:pStyle w:val="Akapitzlist"/>
        <w:numPr>
          <w:ilvl w:val="0"/>
          <w:numId w:val="6"/>
        </w:numPr>
        <w:rPr>
          <w:rFonts w:ascii="Times New Roman" w:hAnsi="Times New Roman" w:cs="Times New Roman"/>
          <w:sz w:val="24"/>
          <w:szCs w:val="24"/>
        </w:rPr>
      </w:pPr>
      <w:r w:rsidRPr="0035082C">
        <w:rPr>
          <w:rFonts w:ascii="Times New Roman" w:hAnsi="Times New Roman" w:cs="Times New Roman"/>
          <w:sz w:val="24"/>
          <w:szCs w:val="24"/>
        </w:rPr>
        <w:t>Lift buttons and handles should be regularly disinfected (there should be a record of disinfections, monitored by the administrator of the facility).</w:t>
      </w:r>
    </w:p>
    <w:p w14:paraId="5697157A" w14:textId="77777777" w:rsidR="0035082C" w:rsidRDefault="00E93F81" w:rsidP="00E93F81">
      <w:pPr>
        <w:pStyle w:val="Akapitzlist"/>
        <w:numPr>
          <w:ilvl w:val="0"/>
          <w:numId w:val="6"/>
        </w:numPr>
        <w:rPr>
          <w:rFonts w:ascii="Times New Roman" w:hAnsi="Times New Roman" w:cs="Times New Roman"/>
          <w:sz w:val="24"/>
          <w:szCs w:val="24"/>
        </w:rPr>
      </w:pPr>
      <w:r w:rsidRPr="0035082C">
        <w:rPr>
          <w:rFonts w:ascii="Times New Roman" w:hAnsi="Times New Roman" w:cs="Times New Roman"/>
          <w:sz w:val="24"/>
          <w:szCs w:val="24"/>
        </w:rPr>
        <w:t>The student residence halls should be provided with hand disinfectants (recommended location: at the entrance to the building, on each floor and in the bathrooms).</w:t>
      </w:r>
    </w:p>
    <w:p w14:paraId="7D1FC302" w14:textId="77777777" w:rsidR="00E93F81" w:rsidRDefault="00E93F81" w:rsidP="00E93F81">
      <w:pPr>
        <w:pStyle w:val="Akapitzlist"/>
        <w:numPr>
          <w:ilvl w:val="0"/>
          <w:numId w:val="6"/>
        </w:numPr>
        <w:rPr>
          <w:rFonts w:ascii="Times New Roman" w:hAnsi="Times New Roman" w:cs="Times New Roman"/>
          <w:sz w:val="24"/>
          <w:szCs w:val="24"/>
        </w:rPr>
      </w:pPr>
      <w:r w:rsidRPr="0035082C">
        <w:rPr>
          <w:rFonts w:ascii="Times New Roman" w:hAnsi="Times New Roman" w:cs="Times New Roman"/>
          <w:sz w:val="24"/>
          <w:szCs w:val="24"/>
        </w:rPr>
        <w:t>Toilets, staircases, corridors, kitchens, and bathrooms should be disinfected regularly.</w:t>
      </w:r>
    </w:p>
    <w:p w14:paraId="46890DD3" w14:textId="77777777" w:rsidR="0035082C" w:rsidRPr="0035082C" w:rsidRDefault="0035082C" w:rsidP="0035082C">
      <w:pPr>
        <w:pStyle w:val="Akapitzlist"/>
        <w:numPr>
          <w:ilvl w:val="0"/>
          <w:numId w:val="6"/>
        </w:numPr>
        <w:rPr>
          <w:rFonts w:ascii="Times New Roman" w:hAnsi="Times New Roman" w:cs="Times New Roman"/>
          <w:sz w:val="24"/>
          <w:szCs w:val="24"/>
        </w:rPr>
      </w:pPr>
      <w:r w:rsidRPr="0035082C">
        <w:rPr>
          <w:rFonts w:ascii="Times New Roman" w:hAnsi="Times New Roman" w:cs="Times New Roman"/>
          <w:sz w:val="24"/>
          <w:szCs w:val="24"/>
        </w:rPr>
        <w:t>It is necessary for the administrator of the facility to impose an obligation to verify cleanliness.</w:t>
      </w:r>
    </w:p>
    <w:p w14:paraId="12E43949" w14:textId="17B1DF62" w:rsidR="0035082C" w:rsidRPr="0035082C" w:rsidRDefault="0035082C" w:rsidP="0035082C">
      <w:pPr>
        <w:pStyle w:val="Akapitzlist"/>
        <w:numPr>
          <w:ilvl w:val="0"/>
          <w:numId w:val="6"/>
        </w:numPr>
        <w:rPr>
          <w:rFonts w:ascii="Times New Roman" w:hAnsi="Times New Roman" w:cs="Times New Roman"/>
          <w:sz w:val="24"/>
          <w:szCs w:val="24"/>
        </w:rPr>
      </w:pPr>
      <w:r w:rsidRPr="0035082C">
        <w:rPr>
          <w:rFonts w:ascii="Times New Roman" w:hAnsi="Times New Roman" w:cs="Times New Roman"/>
          <w:sz w:val="24"/>
          <w:szCs w:val="24"/>
        </w:rPr>
        <w:t>It is recommended to monitor daily cleaning works, with a particular emphasis on maintaining clean passageways and disinfecting hand-touch surfaces with 70% alcohol solution: railings, door handles, light switches, keyboards, computer mouse, chair armrests and flat surfaces.</w:t>
      </w:r>
    </w:p>
    <w:p w14:paraId="587672FF" w14:textId="77777777" w:rsidR="0035082C" w:rsidRPr="0035082C" w:rsidRDefault="0035082C" w:rsidP="0035082C">
      <w:pPr>
        <w:pStyle w:val="Akapitzlist"/>
        <w:numPr>
          <w:ilvl w:val="0"/>
          <w:numId w:val="6"/>
        </w:numPr>
        <w:rPr>
          <w:rFonts w:ascii="Times New Roman" w:hAnsi="Times New Roman" w:cs="Times New Roman"/>
          <w:sz w:val="24"/>
          <w:szCs w:val="24"/>
        </w:rPr>
      </w:pPr>
      <w:r w:rsidRPr="0035082C">
        <w:rPr>
          <w:rFonts w:ascii="Times New Roman" w:hAnsi="Times New Roman" w:cs="Times New Roman"/>
          <w:sz w:val="24"/>
          <w:szCs w:val="24"/>
        </w:rPr>
        <w:t>It is recommended to prepare a room for the isolation of students who are suspected of the SARS-</w:t>
      </w:r>
      <w:proofErr w:type="spellStart"/>
      <w:r w:rsidRPr="0035082C">
        <w:rPr>
          <w:rFonts w:ascii="Times New Roman" w:hAnsi="Times New Roman" w:cs="Times New Roman"/>
          <w:sz w:val="24"/>
          <w:szCs w:val="24"/>
        </w:rPr>
        <w:t>CoV</w:t>
      </w:r>
      <w:proofErr w:type="spellEnd"/>
      <w:r w:rsidRPr="0035082C">
        <w:rPr>
          <w:rFonts w:ascii="Times New Roman" w:hAnsi="Times New Roman" w:cs="Times New Roman"/>
          <w:sz w:val="24"/>
          <w:szCs w:val="24"/>
        </w:rPr>
        <w:t xml:space="preserve"> - 2 infection until the PCR swab test results have been obtained. In the case of a positive result of the RT-PCR test, the student shall be isolated at home, at the hospital or a designated isolation room.</w:t>
      </w:r>
    </w:p>
    <w:p w14:paraId="5326736E" w14:textId="77777777" w:rsidR="0035082C" w:rsidRPr="0035082C" w:rsidRDefault="0035082C" w:rsidP="0035082C">
      <w:pPr>
        <w:pStyle w:val="Akapitzlist"/>
        <w:numPr>
          <w:ilvl w:val="0"/>
          <w:numId w:val="6"/>
        </w:numPr>
        <w:rPr>
          <w:rFonts w:ascii="Times New Roman" w:hAnsi="Times New Roman" w:cs="Times New Roman"/>
          <w:sz w:val="24"/>
          <w:szCs w:val="24"/>
        </w:rPr>
      </w:pPr>
      <w:r w:rsidRPr="0035082C">
        <w:rPr>
          <w:rFonts w:ascii="Times New Roman" w:hAnsi="Times New Roman" w:cs="Times New Roman"/>
          <w:sz w:val="24"/>
          <w:szCs w:val="24"/>
        </w:rPr>
        <w:t>It is recommended to reduce the number of workstations in the shared learning area - a reduction of the number of seats by half to maintain the social distance. The use of medical masks is mandatory in the shared learning area.</w:t>
      </w:r>
    </w:p>
    <w:p w14:paraId="05273827" w14:textId="77777777" w:rsidR="00E93F81" w:rsidRPr="0035082C" w:rsidRDefault="0035082C" w:rsidP="00E93F81">
      <w:pPr>
        <w:pStyle w:val="Akapitzlist"/>
        <w:numPr>
          <w:ilvl w:val="0"/>
          <w:numId w:val="6"/>
        </w:numPr>
        <w:rPr>
          <w:rFonts w:ascii="Times New Roman" w:hAnsi="Times New Roman" w:cs="Times New Roman"/>
          <w:sz w:val="24"/>
          <w:szCs w:val="24"/>
        </w:rPr>
      </w:pPr>
      <w:r w:rsidRPr="0035082C">
        <w:rPr>
          <w:rFonts w:ascii="Times New Roman" w:hAnsi="Times New Roman" w:cs="Times New Roman"/>
          <w:sz w:val="24"/>
          <w:szCs w:val="24"/>
        </w:rPr>
        <w:t>All persons working in the residence halls (concierge, locker room, cleaning service) are required to wear surgical face masks with no exception.</w:t>
      </w:r>
    </w:p>
    <w:p w14:paraId="4CA1E6F1" w14:textId="77777777" w:rsidR="00E93F81" w:rsidRPr="00E13342" w:rsidRDefault="00E93F81" w:rsidP="00E93F81">
      <w:pPr>
        <w:rPr>
          <w:rFonts w:ascii="Times New Roman" w:hAnsi="Times New Roman" w:cs="Times New Roman"/>
          <w:b/>
          <w:sz w:val="24"/>
          <w:szCs w:val="24"/>
        </w:rPr>
      </w:pPr>
      <w:r w:rsidRPr="00E13342">
        <w:rPr>
          <w:rFonts w:ascii="Times New Roman" w:hAnsi="Times New Roman" w:cs="Times New Roman"/>
          <w:b/>
          <w:sz w:val="24"/>
          <w:szCs w:val="24"/>
        </w:rPr>
        <w:t>THE ADMINISTRATOR OF THE FACILITY (RESIDENCE HALLS) IS RESPONSIBLE FOR SUPERVISION AND IMPLEMENTATION OF THE RECOMMENDATIONS ON THE PREMISES.</w:t>
      </w:r>
    </w:p>
    <w:p w14:paraId="7A257CEB" w14:textId="77777777" w:rsidR="00E93F81" w:rsidRPr="0013469D" w:rsidRDefault="00E93F81" w:rsidP="00E93F81">
      <w:pPr>
        <w:rPr>
          <w:rFonts w:ascii="Times New Roman" w:hAnsi="Times New Roman" w:cs="Times New Roman"/>
          <w:sz w:val="24"/>
          <w:szCs w:val="24"/>
        </w:rPr>
      </w:pPr>
    </w:p>
    <w:p w14:paraId="0B364D9E" w14:textId="77777777" w:rsidR="00E93F81" w:rsidRPr="0013469D" w:rsidRDefault="00E93F81" w:rsidP="00E93F81">
      <w:pPr>
        <w:rPr>
          <w:rFonts w:ascii="Times New Roman" w:hAnsi="Times New Roman" w:cs="Times New Roman"/>
          <w:sz w:val="24"/>
          <w:szCs w:val="24"/>
        </w:rPr>
      </w:pPr>
      <w:r w:rsidRPr="0013469D">
        <w:rPr>
          <w:rFonts w:ascii="Times New Roman" w:hAnsi="Times New Roman" w:cs="Times New Roman"/>
          <w:sz w:val="24"/>
          <w:szCs w:val="24"/>
        </w:rPr>
        <w:t xml:space="preserve"> </w:t>
      </w:r>
    </w:p>
    <w:p w14:paraId="3D4C5ED2" w14:textId="77777777" w:rsidR="00E93F81" w:rsidRPr="0013469D" w:rsidRDefault="00E93F81" w:rsidP="00E93F81">
      <w:pPr>
        <w:rPr>
          <w:rFonts w:ascii="Times New Roman" w:hAnsi="Times New Roman" w:cs="Times New Roman"/>
          <w:sz w:val="24"/>
          <w:szCs w:val="24"/>
        </w:rPr>
      </w:pPr>
    </w:p>
    <w:p w14:paraId="35DE6F83" w14:textId="77777777" w:rsidR="00E93F81" w:rsidRPr="0035082C" w:rsidRDefault="00E93F81" w:rsidP="0035082C">
      <w:pPr>
        <w:pStyle w:val="Akapitzlist"/>
        <w:numPr>
          <w:ilvl w:val="0"/>
          <w:numId w:val="1"/>
        </w:numPr>
        <w:rPr>
          <w:rFonts w:ascii="Times New Roman" w:hAnsi="Times New Roman" w:cs="Times New Roman"/>
          <w:b/>
          <w:sz w:val="24"/>
          <w:szCs w:val="24"/>
          <w:u w:val="single"/>
        </w:rPr>
      </w:pPr>
      <w:r w:rsidRPr="0035082C">
        <w:rPr>
          <w:rFonts w:ascii="Times New Roman" w:hAnsi="Times New Roman" w:cs="Times New Roman"/>
          <w:b/>
          <w:sz w:val="24"/>
          <w:szCs w:val="24"/>
          <w:u w:val="single"/>
        </w:rPr>
        <w:t>Library</w:t>
      </w:r>
    </w:p>
    <w:p w14:paraId="3168CA89" w14:textId="77777777" w:rsidR="00E93F81" w:rsidRPr="0013469D" w:rsidRDefault="00E93F81" w:rsidP="00E93F81">
      <w:pPr>
        <w:rPr>
          <w:rFonts w:ascii="Times New Roman" w:hAnsi="Times New Roman" w:cs="Times New Roman"/>
          <w:sz w:val="24"/>
          <w:szCs w:val="24"/>
        </w:rPr>
      </w:pPr>
    </w:p>
    <w:p w14:paraId="1C2EAA5C" w14:textId="77777777" w:rsidR="0035082C" w:rsidRDefault="00E93F81" w:rsidP="00E93F81">
      <w:pPr>
        <w:pStyle w:val="Akapitzlist"/>
        <w:numPr>
          <w:ilvl w:val="0"/>
          <w:numId w:val="7"/>
        </w:numPr>
        <w:rPr>
          <w:rFonts w:ascii="Times New Roman" w:hAnsi="Times New Roman" w:cs="Times New Roman"/>
          <w:sz w:val="24"/>
          <w:szCs w:val="24"/>
        </w:rPr>
      </w:pPr>
      <w:r w:rsidRPr="0035082C">
        <w:rPr>
          <w:rFonts w:ascii="Times New Roman" w:hAnsi="Times New Roman" w:cs="Times New Roman"/>
          <w:sz w:val="24"/>
          <w:szCs w:val="24"/>
        </w:rPr>
        <w:t xml:space="preserve">The use of the library and the reading room is possible only with surgical face masks on and disposable gloves. </w:t>
      </w:r>
    </w:p>
    <w:p w14:paraId="454A54ED" w14:textId="77777777" w:rsidR="0035082C" w:rsidRDefault="00E93F81" w:rsidP="00E93F81">
      <w:pPr>
        <w:pStyle w:val="Akapitzlist"/>
        <w:numPr>
          <w:ilvl w:val="0"/>
          <w:numId w:val="7"/>
        </w:numPr>
        <w:rPr>
          <w:rFonts w:ascii="Times New Roman" w:hAnsi="Times New Roman" w:cs="Times New Roman"/>
          <w:sz w:val="24"/>
          <w:szCs w:val="24"/>
        </w:rPr>
      </w:pPr>
      <w:r w:rsidRPr="0035082C">
        <w:rPr>
          <w:rFonts w:ascii="Times New Roman" w:hAnsi="Times New Roman" w:cs="Times New Roman"/>
          <w:sz w:val="24"/>
          <w:szCs w:val="24"/>
        </w:rPr>
        <w:lastRenderedPageBreak/>
        <w:t xml:space="preserve">It is advisable to prepare separate workstations for individual persons </w:t>
      </w:r>
      <w:r w:rsidR="0035082C">
        <w:rPr>
          <w:rFonts w:ascii="Times New Roman" w:hAnsi="Times New Roman" w:cs="Times New Roman"/>
          <w:sz w:val="24"/>
          <w:szCs w:val="24"/>
        </w:rPr>
        <w:t>and to keep social distance.</w:t>
      </w:r>
    </w:p>
    <w:p w14:paraId="4FA8E934" w14:textId="77777777" w:rsidR="0035082C" w:rsidRDefault="00E93F81" w:rsidP="00E93F81">
      <w:pPr>
        <w:pStyle w:val="Akapitzlist"/>
        <w:numPr>
          <w:ilvl w:val="0"/>
          <w:numId w:val="7"/>
        </w:numPr>
        <w:rPr>
          <w:rFonts w:ascii="Times New Roman" w:hAnsi="Times New Roman" w:cs="Times New Roman"/>
          <w:sz w:val="24"/>
          <w:szCs w:val="24"/>
        </w:rPr>
      </w:pPr>
      <w:r w:rsidRPr="0035082C">
        <w:rPr>
          <w:rFonts w:ascii="Times New Roman" w:hAnsi="Times New Roman" w:cs="Times New Roman"/>
          <w:sz w:val="24"/>
          <w:szCs w:val="24"/>
        </w:rPr>
        <w:t xml:space="preserve">Disinfection of hand-touch </w:t>
      </w:r>
      <w:r w:rsidR="0035082C">
        <w:rPr>
          <w:rFonts w:ascii="Times New Roman" w:hAnsi="Times New Roman" w:cs="Times New Roman"/>
          <w:sz w:val="24"/>
          <w:szCs w:val="24"/>
        </w:rPr>
        <w:t xml:space="preserve">surfaces </w:t>
      </w:r>
      <w:r w:rsidRPr="0035082C">
        <w:rPr>
          <w:rFonts w:ascii="Times New Roman" w:hAnsi="Times New Roman" w:cs="Times New Roman"/>
          <w:sz w:val="24"/>
          <w:szCs w:val="24"/>
        </w:rPr>
        <w:t>with an alcohol-based disinfectant (over 60%).</w:t>
      </w:r>
    </w:p>
    <w:p w14:paraId="1E075951" w14:textId="77777777" w:rsidR="0035082C" w:rsidRDefault="00E93F81" w:rsidP="00E93F81">
      <w:pPr>
        <w:pStyle w:val="Akapitzlist"/>
        <w:numPr>
          <w:ilvl w:val="0"/>
          <w:numId w:val="7"/>
        </w:numPr>
        <w:rPr>
          <w:rFonts w:ascii="Times New Roman" w:hAnsi="Times New Roman" w:cs="Times New Roman"/>
          <w:sz w:val="24"/>
          <w:szCs w:val="24"/>
        </w:rPr>
      </w:pPr>
      <w:r w:rsidRPr="0035082C">
        <w:rPr>
          <w:rFonts w:ascii="Times New Roman" w:hAnsi="Times New Roman" w:cs="Times New Roman"/>
          <w:sz w:val="24"/>
          <w:szCs w:val="24"/>
        </w:rPr>
        <w:t>Regular disinfection of toilets and staircases should be provided.</w:t>
      </w:r>
    </w:p>
    <w:p w14:paraId="1AFA41B5" w14:textId="77777777" w:rsidR="0035082C" w:rsidRDefault="00E93F81" w:rsidP="00E93F81">
      <w:pPr>
        <w:pStyle w:val="Akapitzlist"/>
        <w:numPr>
          <w:ilvl w:val="0"/>
          <w:numId w:val="7"/>
        </w:numPr>
        <w:rPr>
          <w:rFonts w:ascii="Times New Roman" w:hAnsi="Times New Roman" w:cs="Times New Roman"/>
          <w:sz w:val="24"/>
          <w:szCs w:val="24"/>
        </w:rPr>
      </w:pPr>
      <w:r w:rsidRPr="0035082C">
        <w:rPr>
          <w:rFonts w:ascii="Times New Roman" w:hAnsi="Times New Roman" w:cs="Times New Roman"/>
          <w:sz w:val="24"/>
          <w:szCs w:val="24"/>
        </w:rPr>
        <w:t>The employees of the library are required to wear personal protective equipment while working, at all times.</w:t>
      </w:r>
    </w:p>
    <w:p w14:paraId="0DB788F6" w14:textId="77777777" w:rsidR="00E93F81" w:rsidRPr="0035082C" w:rsidRDefault="00E93F81" w:rsidP="00E93F81">
      <w:pPr>
        <w:pStyle w:val="Akapitzlist"/>
        <w:numPr>
          <w:ilvl w:val="0"/>
          <w:numId w:val="7"/>
        </w:numPr>
        <w:rPr>
          <w:rFonts w:ascii="Times New Roman" w:hAnsi="Times New Roman" w:cs="Times New Roman"/>
          <w:sz w:val="24"/>
          <w:szCs w:val="24"/>
        </w:rPr>
      </w:pPr>
      <w:r w:rsidRPr="0035082C">
        <w:rPr>
          <w:rFonts w:ascii="Times New Roman" w:hAnsi="Times New Roman" w:cs="Times New Roman"/>
          <w:sz w:val="24"/>
          <w:szCs w:val="24"/>
        </w:rPr>
        <w:t xml:space="preserve">It is recommended to disinfect any library resources that have been used with UVC lamps. </w:t>
      </w:r>
    </w:p>
    <w:p w14:paraId="550DEE6D" w14:textId="77777777" w:rsidR="00E93F81" w:rsidRPr="0013469D" w:rsidRDefault="00E93F81" w:rsidP="00E93F81">
      <w:pPr>
        <w:rPr>
          <w:rFonts w:ascii="Times New Roman" w:hAnsi="Times New Roman" w:cs="Times New Roman"/>
          <w:sz w:val="24"/>
          <w:szCs w:val="24"/>
        </w:rPr>
      </w:pPr>
    </w:p>
    <w:p w14:paraId="1280BA1F" w14:textId="77777777" w:rsidR="00E93F81" w:rsidRPr="0035082C" w:rsidRDefault="00E93F81" w:rsidP="00E93F81">
      <w:pPr>
        <w:rPr>
          <w:rFonts w:ascii="Times New Roman" w:hAnsi="Times New Roman" w:cs="Times New Roman"/>
          <w:b/>
          <w:sz w:val="24"/>
          <w:szCs w:val="24"/>
        </w:rPr>
      </w:pPr>
      <w:r w:rsidRPr="0035082C">
        <w:rPr>
          <w:rFonts w:ascii="Times New Roman" w:hAnsi="Times New Roman" w:cs="Times New Roman"/>
          <w:b/>
          <w:sz w:val="24"/>
          <w:szCs w:val="24"/>
        </w:rPr>
        <w:t>THE RECOMMENDATIONS REGARDING THE USE OF LIFTS, TOILETS, STAIRCASES AND DAILY HOUSEKEEPING ACTIVITIES ARE ALSO APPLICABLE TO ALL OTHER FACILITIES WHERE TEACHING, RESEARCH OR ADMINISTRATION WORKS OF THE WROCŁAW MEDICAL UNIVERSITY IS PERFORMED.</w:t>
      </w:r>
    </w:p>
    <w:p w14:paraId="6F70E7AA" w14:textId="77777777" w:rsidR="00E93F81" w:rsidRPr="0013469D" w:rsidRDefault="00E93F81" w:rsidP="00E93F81">
      <w:pPr>
        <w:rPr>
          <w:rFonts w:ascii="Times New Roman" w:hAnsi="Times New Roman" w:cs="Times New Roman"/>
          <w:sz w:val="24"/>
          <w:szCs w:val="24"/>
        </w:rPr>
      </w:pPr>
    </w:p>
    <w:p w14:paraId="59744BA2" w14:textId="17948A7B" w:rsidR="00755016" w:rsidRDefault="00E93F81" w:rsidP="00E93F81">
      <w:pPr>
        <w:rPr>
          <w:rFonts w:ascii="Times New Roman" w:hAnsi="Times New Roman" w:cs="Times New Roman"/>
          <w:sz w:val="24"/>
          <w:szCs w:val="24"/>
        </w:rPr>
      </w:pPr>
      <w:r w:rsidRPr="0013469D">
        <w:rPr>
          <w:rFonts w:ascii="Times New Roman" w:hAnsi="Times New Roman" w:cs="Times New Roman"/>
          <w:sz w:val="24"/>
          <w:szCs w:val="24"/>
        </w:rPr>
        <w:t>Prepared by: Crisis Management Team</w:t>
      </w:r>
    </w:p>
    <w:p w14:paraId="389152C5" w14:textId="3A213159" w:rsidR="00ED5DF4" w:rsidRDefault="00ED5DF4" w:rsidP="00E93F81">
      <w:pPr>
        <w:rPr>
          <w:rFonts w:ascii="Times New Roman" w:hAnsi="Times New Roman" w:cs="Times New Roman"/>
          <w:sz w:val="24"/>
          <w:szCs w:val="24"/>
        </w:rPr>
      </w:pPr>
    </w:p>
    <w:p w14:paraId="266EFEBF" w14:textId="0B2FAFF2" w:rsidR="00ED5DF4" w:rsidRDefault="00ED5DF4" w:rsidP="00E93F81">
      <w:pPr>
        <w:rPr>
          <w:rFonts w:ascii="Times New Roman" w:hAnsi="Times New Roman" w:cs="Times New Roman"/>
          <w:sz w:val="24"/>
          <w:szCs w:val="24"/>
        </w:rPr>
      </w:pPr>
    </w:p>
    <w:p w14:paraId="3F7D8020" w14:textId="4B701907" w:rsidR="00ED5DF4" w:rsidRPr="0013469D" w:rsidRDefault="00ED5DF4" w:rsidP="00E93F81">
      <w:pPr>
        <w:rPr>
          <w:rFonts w:ascii="Times New Roman" w:hAnsi="Times New Roman" w:cs="Times New Roman"/>
          <w:sz w:val="24"/>
          <w:szCs w:val="24"/>
        </w:rPr>
      </w:pPr>
    </w:p>
    <w:p w14:paraId="5D866ED3" w14:textId="77777777" w:rsidR="0013469D" w:rsidRPr="0013469D" w:rsidRDefault="0013469D" w:rsidP="00E93F81">
      <w:pPr>
        <w:rPr>
          <w:rFonts w:ascii="Times New Roman" w:hAnsi="Times New Roman" w:cs="Times New Roman"/>
          <w:sz w:val="24"/>
          <w:szCs w:val="24"/>
        </w:rPr>
      </w:pPr>
    </w:p>
    <w:sectPr w:rsidR="0013469D" w:rsidRPr="00134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D6C43"/>
    <w:multiLevelType w:val="hybridMultilevel"/>
    <w:tmpl w:val="517EC822"/>
    <w:lvl w:ilvl="0" w:tplc="0DDE77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EE451C8"/>
    <w:multiLevelType w:val="hybridMultilevel"/>
    <w:tmpl w:val="2E3ACBB4"/>
    <w:lvl w:ilvl="0" w:tplc="8E2A67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6FD5646"/>
    <w:multiLevelType w:val="hybridMultilevel"/>
    <w:tmpl w:val="A8FE9A1E"/>
    <w:lvl w:ilvl="0" w:tplc="730E56C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3E2A100E"/>
    <w:multiLevelType w:val="hybridMultilevel"/>
    <w:tmpl w:val="34EA8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562CA"/>
    <w:multiLevelType w:val="hybridMultilevel"/>
    <w:tmpl w:val="609A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60255"/>
    <w:multiLevelType w:val="hybridMultilevel"/>
    <w:tmpl w:val="C82E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EE0781"/>
    <w:multiLevelType w:val="hybridMultilevel"/>
    <w:tmpl w:val="5B16BADA"/>
    <w:lvl w:ilvl="0" w:tplc="56766B0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81"/>
    <w:rsid w:val="0013469D"/>
    <w:rsid w:val="00141243"/>
    <w:rsid w:val="002E22B2"/>
    <w:rsid w:val="00316389"/>
    <w:rsid w:val="0035082C"/>
    <w:rsid w:val="0041082A"/>
    <w:rsid w:val="00442DDD"/>
    <w:rsid w:val="004F6644"/>
    <w:rsid w:val="00512E17"/>
    <w:rsid w:val="0054042F"/>
    <w:rsid w:val="00755016"/>
    <w:rsid w:val="007B46E5"/>
    <w:rsid w:val="007F4E2C"/>
    <w:rsid w:val="0088238D"/>
    <w:rsid w:val="008D6A05"/>
    <w:rsid w:val="00982551"/>
    <w:rsid w:val="009C15B8"/>
    <w:rsid w:val="00AF1AC2"/>
    <w:rsid w:val="00C945A7"/>
    <w:rsid w:val="00E13342"/>
    <w:rsid w:val="00E93F81"/>
    <w:rsid w:val="00ED5DF4"/>
    <w:rsid w:val="00FA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67F7"/>
  <w15:chartTrackingRefBased/>
  <w15:docId w15:val="{56860402-E647-42F6-B1ED-8CF11BE6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69D"/>
    <w:pPr>
      <w:ind w:left="720"/>
      <w:contextualSpacing/>
    </w:pPr>
  </w:style>
  <w:style w:type="character" w:styleId="Odwoaniedokomentarza">
    <w:name w:val="annotation reference"/>
    <w:basedOn w:val="Domylnaczcionkaakapitu"/>
    <w:uiPriority w:val="99"/>
    <w:semiHidden/>
    <w:unhideWhenUsed/>
    <w:rsid w:val="008D6A05"/>
    <w:rPr>
      <w:sz w:val="16"/>
      <w:szCs w:val="16"/>
    </w:rPr>
  </w:style>
  <w:style w:type="paragraph" w:styleId="Tekstkomentarza">
    <w:name w:val="annotation text"/>
    <w:basedOn w:val="Normalny"/>
    <w:link w:val="TekstkomentarzaZnak"/>
    <w:uiPriority w:val="99"/>
    <w:semiHidden/>
    <w:unhideWhenUsed/>
    <w:rsid w:val="008D6A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6A05"/>
    <w:rPr>
      <w:sz w:val="20"/>
      <w:szCs w:val="20"/>
    </w:rPr>
  </w:style>
  <w:style w:type="paragraph" w:styleId="Tematkomentarza">
    <w:name w:val="annotation subject"/>
    <w:basedOn w:val="Tekstkomentarza"/>
    <w:next w:val="Tekstkomentarza"/>
    <w:link w:val="TematkomentarzaZnak"/>
    <w:uiPriority w:val="99"/>
    <w:semiHidden/>
    <w:unhideWhenUsed/>
    <w:rsid w:val="008D6A05"/>
    <w:rPr>
      <w:b/>
      <w:bCs/>
    </w:rPr>
  </w:style>
  <w:style w:type="character" w:customStyle="1" w:styleId="TematkomentarzaZnak">
    <w:name w:val="Temat komentarza Znak"/>
    <w:basedOn w:val="TekstkomentarzaZnak"/>
    <w:link w:val="Tematkomentarza"/>
    <w:uiPriority w:val="99"/>
    <w:semiHidden/>
    <w:rsid w:val="008D6A05"/>
    <w:rPr>
      <w:b/>
      <w:bCs/>
      <w:sz w:val="20"/>
      <w:szCs w:val="20"/>
    </w:rPr>
  </w:style>
  <w:style w:type="paragraph" w:styleId="Tekstdymka">
    <w:name w:val="Balloon Text"/>
    <w:basedOn w:val="Normalny"/>
    <w:link w:val="TekstdymkaZnak"/>
    <w:uiPriority w:val="99"/>
    <w:semiHidden/>
    <w:unhideWhenUsed/>
    <w:rsid w:val="008D6A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6A05"/>
    <w:rPr>
      <w:rFonts w:ascii="Segoe UI" w:hAnsi="Segoe UI" w:cs="Segoe UI"/>
      <w:sz w:val="18"/>
      <w:szCs w:val="18"/>
    </w:rPr>
  </w:style>
  <w:style w:type="character" w:styleId="Hipercze">
    <w:name w:val="Hyperlink"/>
    <w:basedOn w:val="Domylnaczcionkaakapitu"/>
    <w:uiPriority w:val="99"/>
    <w:unhideWhenUsed/>
    <w:rsid w:val="00316389"/>
    <w:rPr>
      <w:color w:val="0563C1" w:themeColor="hyperlink"/>
      <w:u w:val="single"/>
    </w:rPr>
  </w:style>
  <w:style w:type="character" w:customStyle="1" w:styleId="UnresolvedMention">
    <w:name w:val="Unresolved Mention"/>
    <w:basedOn w:val="Domylnaczcionkaakapitu"/>
    <w:uiPriority w:val="99"/>
    <w:semiHidden/>
    <w:unhideWhenUsed/>
    <w:rsid w:val="00316389"/>
    <w:rPr>
      <w:color w:val="605E5C"/>
      <w:shd w:val="clear" w:color="auto" w:fill="E1DFDD"/>
    </w:rPr>
  </w:style>
  <w:style w:type="character" w:styleId="UyteHipercze">
    <w:name w:val="FollowedHyperlink"/>
    <w:basedOn w:val="Domylnaczcionkaakapitu"/>
    <w:uiPriority w:val="99"/>
    <w:semiHidden/>
    <w:unhideWhenUsed/>
    <w:rsid w:val="0031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umw.edu.pl/koronawirus/oswiadczenie/index_en.php" TargetMode="External"/><Relationship Id="rId3" Type="http://schemas.openxmlformats.org/officeDocument/2006/relationships/styles" Target="styles.xml"/><Relationship Id="rId7" Type="http://schemas.openxmlformats.org/officeDocument/2006/relationships/hyperlink" Target="https://app.umw.edu.pl/koronawirus/oswiadczenie/index_en.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umw.edu.pl/medicine-covid-form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6558D-7779-44A7-A594-DBCC8B85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7043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Basiak-Rasala</dc:creator>
  <cp:keywords/>
  <dc:description/>
  <cp:lastModifiedBy>Piotr Cugier</cp:lastModifiedBy>
  <cp:revision>2</cp:revision>
  <dcterms:created xsi:type="dcterms:W3CDTF">2022-02-16T15:47:00Z</dcterms:created>
  <dcterms:modified xsi:type="dcterms:W3CDTF">2022-02-16T15:47:00Z</dcterms:modified>
</cp:coreProperties>
</file>